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E22" w:rsidRDefault="00334256" w:rsidP="003C7C72">
      <w:pPr>
        <w:pStyle w:val="a8"/>
        <w:rPr>
          <w:rFonts w:eastAsia="仿宋_GB2312"/>
          <w:color w:val="000000"/>
          <w:sz w:val="144"/>
        </w:rPr>
      </w:pPr>
      <w:r>
        <w:rPr>
          <w:noProof/>
        </w:rPr>
        <w:pict>
          <v:line id="直接连接符 7" o:spid="_x0000_s1026" style="position:absolute;left:0;text-align:left;z-index:2;visibility:visible" from="-.55pt,122.7pt" to="453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" strokecolor="red" strokeweight="2.25pt"/>
        </w:pict>
      </w:r>
      <w:r>
        <w:rPr>
          <w:noProof/>
        </w:rPr>
        <w:pict>
          <v:shapetype id="_x0000_t202" coordsize="21600,21600" o:spt="202" path="m,l,21600r21600,l21600,xe">
            <v:stroke joinstyle="miter"/>
            <v:path gradientshapeok="t" o:connecttype="rect"/>
          </v:shapetype>
          <v:shape id="文本框 6" o:spid="_x0000_s1027" type="#_x0000_t202" style="position:absolute;left:0;text-align:left;margin-left:302.6pt;margin-top:0;width:147.4pt;height:115.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" strokecolor="white">
            <v:textbox style="mso-next-textbox:#文本框 6" inset="0,0,0,0">
              <w:txbxContent>
                <w:p w:rsidR="00C94E22" w:rsidRDefault="00DD6BB2" w:rsidP="003C7C72">
                  <w:pPr>
                    <w:spacing w:line="560" w:lineRule="exact"/>
                    <w:jc w:val="center"/>
                    <w:rPr>
                      <w:rFonts w:ascii="方正小标宋简体" w:eastAsia="方正小标宋简体"/>
                      <w:sz w:val="28"/>
                    </w:rPr>
                  </w:pPr>
                  <w:r>
                    <w:rPr>
                      <w:rFonts w:ascii="方正小标宋简体" w:eastAsia="方正小标宋简体"/>
                      <w:sz w:val="28"/>
                    </w:rPr>
                    <w:t>201</w:t>
                  </w:r>
                  <w:r>
                    <w:rPr>
                      <w:rFonts w:ascii="方正小标宋简体" w:eastAsia="方正小标宋简体" w:hint="eastAsia"/>
                      <w:sz w:val="28"/>
                    </w:rPr>
                    <w:t>4</w:t>
                  </w:r>
                  <w:r w:rsidR="00C94E22">
                    <w:rPr>
                      <w:rFonts w:ascii="方正小标宋简体" w:eastAsia="方正小标宋简体" w:hint="eastAsia"/>
                      <w:sz w:val="28"/>
                    </w:rPr>
                    <w:t>－</w:t>
                  </w:r>
                  <w:r>
                    <w:rPr>
                      <w:rFonts w:ascii="方正小标宋简体" w:eastAsia="方正小标宋简体"/>
                      <w:sz w:val="28"/>
                    </w:rPr>
                    <w:t>0</w:t>
                  </w:r>
                  <w:r w:rsidR="00BB415B">
                    <w:rPr>
                      <w:rFonts w:ascii="方正小标宋简体" w:eastAsia="方正小标宋简体" w:hint="eastAsia"/>
                      <w:sz w:val="28"/>
                    </w:rPr>
                    <w:t>2</w:t>
                  </w:r>
                </w:p>
                <w:p w:rsidR="00C94E22" w:rsidRDefault="00C94E22" w:rsidP="003C7C72">
                  <w:pPr>
                    <w:spacing w:line="560" w:lineRule="exact"/>
                    <w:jc w:val="center"/>
                    <w:rPr>
                      <w:rFonts w:ascii="方正小标宋简体" w:eastAsia="方正小标宋简体"/>
                      <w:sz w:val="28"/>
                    </w:rPr>
                  </w:pPr>
                  <w:r>
                    <w:rPr>
                      <w:rFonts w:ascii="方正小标宋简体" w:eastAsia="方正小标宋简体" w:hint="eastAsia"/>
                      <w:sz w:val="28"/>
                    </w:rPr>
                    <w:t>总第</w:t>
                  </w:r>
                  <w:r w:rsidR="00DD6BB2">
                    <w:rPr>
                      <w:rFonts w:ascii="方正小标宋简体" w:eastAsia="方正小标宋简体"/>
                      <w:sz w:val="28"/>
                    </w:rPr>
                    <w:t>30</w:t>
                  </w:r>
                  <w:r w:rsidR="00BB415B">
                    <w:rPr>
                      <w:rFonts w:ascii="方正小标宋简体" w:eastAsia="方正小标宋简体" w:hint="eastAsia"/>
                      <w:sz w:val="28"/>
                    </w:rPr>
                    <w:t>6</w:t>
                  </w:r>
                  <w:r>
                    <w:rPr>
                      <w:rFonts w:ascii="方正小标宋简体" w:eastAsia="方正小标宋简体" w:hint="eastAsia"/>
                      <w:sz w:val="28"/>
                    </w:rPr>
                    <w:t>期</w:t>
                  </w:r>
                </w:p>
                <w:p w:rsidR="00C94E22" w:rsidRDefault="00C94E22" w:rsidP="003C7C72">
                  <w:pPr>
                    <w:spacing w:line="560" w:lineRule="exact"/>
                    <w:jc w:val="center"/>
                    <w:rPr>
                      <w:rFonts w:ascii="方正小标宋简体" w:eastAsia="方正小标宋简体"/>
                      <w:sz w:val="28"/>
                      <w:szCs w:val="20"/>
                    </w:rPr>
                  </w:pPr>
                  <w:r>
                    <w:rPr>
                      <w:rFonts w:ascii="方正小标宋简体" w:eastAsia="方正小标宋简体"/>
                      <w:sz w:val="28"/>
                      <w:szCs w:val="20"/>
                    </w:rPr>
                    <w:t>2014</w:t>
                  </w:r>
                  <w:r>
                    <w:rPr>
                      <w:rFonts w:ascii="方正小标宋简体" w:eastAsia="方正小标宋简体" w:hint="eastAsia"/>
                      <w:sz w:val="28"/>
                      <w:szCs w:val="20"/>
                    </w:rPr>
                    <w:t>年</w:t>
                  </w:r>
                  <w:r w:rsidR="00DD6BB2">
                    <w:rPr>
                      <w:rFonts w:ascii="方正小标宋简体" w:eastAsia="方正小标宋简体"/>
                      <w:sz w:val="28"/>
                      <w:szCs w:val="20"/>
                    </w:rPr>
                    <w:t>0</w:t>
                  </w:r>
                  <w:r w:rsidR="00BB415B">
                    <w:rPr>
                      <w:rFonts w:ascii="方正小标宋简体" w:eastAsia="方正小标宋简体" w:hint="eastAsia"/>
                      <w:sz w:val="28"/>
                      <w:szCs w:val="20"/>
                    </w:rPr>
                    <w:t>5</w:t>
                  </w:r>
                  <w:r>
                    <w:rPr>
                      <w:rFonts w:ascii="方正小标宋简体" w:eastAsia="方正小标宋简体" w:hint="eastAsia"/>
                      <w:sz w:val="28"/>
                      <w:szCs w:val="20"/>
                    </w:rPr>
                    <w:t>月</w:t>
                  </w:r>
                  <w:r w:rsidR="00BB415B">
                    <w:rPr>
                      <w:rFonts w:ascii="方正小标宋简体" w:eastAsia="方正小标宋简体" w:hint="eastAsia"/>
                      <w:sz w:val="28"/>
                      <w:szCs w:val="20"/>
                    </w:rPr>
                    <w:t>28</w:t>
                  </w:r>
                  <w:r>
                    <w:rPr>
                      <w:rFonts w:ascii="方正小标宋简体" w:eastAsia="方正小标宋简体" w:hint="eastAsia"/>
                      <w:sz w:val="28"/>
                      <w:szCs w:val="20"/>
                    </w:rPr>
                    <w:t>日</w:t>
                  </w:r>
                </w:p>
                <w:p w:rsidR="00C94E22" w:rsidRDefault="00C94E22" w:rsidP="003C7C72">
                  <w:pPr>
                    <w:spacing w:line="560" w:lineRule="exact"/>
                    <w:jc w:val="center"/>
                    <w:rPr>
                      <w:rFonts w:ascii="方正小标宋简体" w:eastAsia="方正小标宋简体"/>
                      <w:w w:val="66"/>
                      <w:sz w:val="28"/>
                      <w:szCs w:val="20"/>
                    </w:rPr>
                  </w:pPr>
                  <w:r>
                    <w:rPr>
                      <w:rFonts w:ascii="方正小标宋简体" w:eastAsia="方正小标宋简体" w:hint="eastAsia"/>
                      <w:w w:val="66"/>
                      <w:sz w:val="28"/>
                      <w:szCs w:val="20"/>
                    </w:rPr>
                    <w:t>中</w:t>
                  </w:r>
                  <w:r>
                    <w:rPr>
                      <w:rFonts w:ascii="方正小标宋简体" w:eastAsia="方正小标宋简体"/>
                      <w:w w:val="66"/>
                      <w:sz w:val="28"/>
                      <w:szCs w:val="20"/>
                    </w:rPr>
                    <w:t xml:space="preserve"> </w:t>
                  </w:r>
                  <w:r>
                    <w:rPr>
                      <w:rFonts w:ascii="方正小标宋简体" w:eastAsia="方正小标宋简体" w:hint="eastAsia"/>
                      <w:w w:val="66"/>
                      <w:sz w:val="28"/>
                      <w:szCs w:val="20"/>
                    </w:rPr>
                    <w:t>国</w:t>
                  </w:r>
                  <w:r>
                    <w:rPr>
                      <w:rFonts w:ascii="方正小标宋简体" w:eastAsia="方正小标宋简体"/>
                      <w:w w:val="66"/>
                      <w:sz w:val="28"/>
                      <w:szCs w:val="20"/>
                    </w:rPr>
                    <w:t xml:space="preserve"> </w:t>
                  </w:r>
                  <w:r>
                    <w:rPr>
                      <w:rFonts w:ascii="方正小标宋简体" w:eastAsia="方正小标宋简体" w:hint="eastAsia"/>
                      <w:w w:val="66"/>
                      <w:sz w:val="28"/>
                      <w:szCs w:val="20"/>
                    </w:rPr>
                    <w:t>科</w:t>
                  </w:r>
                  <w:r>
                    <w:rPr>
                      <w:rFonts w:ascii="方正小标宋简体" w:eastAsia="方正小标宋简体"/>
                      <w:w w:val="66"/>
                      <w:sz w:val="28"/>
                      <w:szCs w:val="20"/>
                    </w:rPr>
                    <w:t xml:space="preserve"> </w:t>
                  </w:r>
                  <w:r>
                    <w:rPr>
                      <w:rFonts w:ascii="方正小标宋简体" w:eastAsia="方正小标宋简体" w:hint="eastAsia"/>
                      <w:w w:val="66"/>
                      <w:sz w:val="28"/>
                      <w:szCs w:val="20"/>
                    </w:rPr>
                    <w:t>学</w:t>
                  </w:r>
                  <w:r>
                    <w:rPr>
                      <w:rFonts w:ascii="方正小标宋简体" w:eastAsia="方正小标宋简体"/>
                      <w:w w:val="66"/>
                      <w:sz w:val="28"/>
                      <w:szCs w:val="20"/>
                    </w:rPr>
                    <w:t xml:space="preserve"> </w:t>
                  </w:r>
                  <w:r>
                    <w:rPr>
                      <w:rFonts w:ascii="方正小标宋简体" w:eastAsia="方正小标宋简体" w:hint="eastAsia"/>
                      <w:w w:val="66"/>
                      <w:sz w:val="28"/>
                      <w:szCs w:val="20"/>
                    </w:rPr>
                    <w:t>院</w:t>
                  </w:r>
                  <w:r>
                    <w:rPr>
                      <w:rFonts w:ascii="方正小标宋简体" w:eastAsia="方正小标宋简体"/>
                      <w:w w:val="66"/>
                      <w:sz w:val="28"/>
                      <w:szCs w:val="20"/>
                    </w:rPr>
                    <w:t xml:space="preserve"> </w:t>
                  </w:r>
                  <w:r>
                    <w:rPr>
                      <w:rFonts w:ascii="方正小标宋简体" w:eastAsia="方正小标宋简体" w:hint="eastAsia"/>
                      <w:w w:val="66"/>
                      <w:sz w:val="28"/>
                      <w:szCs w:val="20"/>
                    </w:rPr>
                    <w:t>新</w:t>
                  </w:r>
                  <w:r>
                    <w:rPr>
                      <w:rFonts w:ascii="方正小标宋简体" w:eastAsia="方正小标宋简体"/>
                      <w:w w:val="66"/>
                      <w:sz w:val="28"/>
                      <w:szCs w:val="20"/>
                    </w:rPr>
                    <w:t xml:space="preserve"> </w:t>
                  </w:r>
                  <w:r>
                    <w:rPr>
                      <w:rFonts w:ascii="方正小标宋简体" w:eastAsia="方正小标宋简体" w:hint="eastAsia"/>
                      <w:w w:val="66"/>
                      <w:sz w:val="28"/>
                      <w:szCs w:val="20"/>
                    </w:rPr>
                    <w:t>疆</w:t>
                  </w:r>
                  <w:r>
                    <w:rPr>
                      <w:rFonts w:ascii="方正小标宋简体" w:eastAsia="方正小标宋简体"/>
                      <w:w w:val="66"/>
                      <w:sz w:val="28"/>
                      <w:szCs w:val="20"/>
                    </w:rPr>
                    <w:t xml:space="preserve"> </w:t>
                  </w:r>
                  <w:r>
                    <w:rPr>
                      <w:rFonts w:ascii="方正小标宋简体" w:eastAsia="方正小标宋简体" w:hint="eastAsia"/>
                      <w:w w:val="66"/>
                      <w:sz w:val="28"/>
                      <w:szCs w:val="20"/>
                    </w:rPr>
                    <w:t>天</w:t>
                  </w:r>
                  <w:r>
                    <w:rPr>
                      <w:rFonts w:ascii="方正小标宋简体" w:eastAsia="方正小标宋简体"/>
                      <w:w w:val="66"/>
                      <w:sz w:val="28"/>
                      <w:szCs w:val="20"/>
                    </w:rPr>
                    <w:t xml:space="preserve"> </w:t>
                  </w:r>
                  <w:r>
                    <w:rPr>
                      <w:rFonts w:ascii="方正小标宋简体" w:eastAsia="方正小标宋简体" w:hint="eastAsia"/>
                      <w:w w:val="66"/>
                      <w:sz w:val="28"/>
                      <w:szCs w:val="20"/>
                    </w:rPr>
                    <w:t>文</w:t>
                  </w:r>
                  <w:r>
                    <w:rPr>
                      <w:rFonts w:ascii="方正小标宋简体" w:eastAsia="方正小标宋简体"/>
                      <w:w w:val="66"/>
                      <w:sz w:val="28"/>
                      <w:szCs w:val="20"/>
                    </w:rPr>
                    <w:t xml:space="preserve"> </w:t>
                  </w:r>
                  <w:r>
                    <w:rPr>
                      <w:rFonts w:ascii="方正小标宋简体" w:eastAsia="方正小标宋简体" w:hint="eastAsia"/>
                      <w:w w:val="66"/>
                      <w:sz w:val="28"/>
                      <w:szCs w:val="20"/>
                    </w:rPr>
                    <w:t>台</w:t>
                  </w:r>
                </w:p>
                <w:p w:rsidR="00C94E22" w:rsidRDefault="00C94E22" w:rsidP="003C7C72">
                  <w:pPr>
                    <w:pStyle w:val="a7"/>
                    <w:spacing w:line="560" w:lineRule="exact"/>
                    <w:jc w:val="center"/>
                    <w:rPr>
                      <w:rFonts w:ascii="方正小标宋简体" w:eastAsia="方正小标宋简体"/>
                      <w:b w:val="0"/>
                      <w:w w:val="66"/>
                      <w:sz w:val="2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00" style="position:absolute;left:0;text-align:left;margin-left:0;margin-top:15.6pt;width:301.5pt;height:93pt;z-index:-1;visibility:visible" o:allowoverlap="f">
            <v:imagedata r:id="rId8" o:title="" gain="93623f" blacklevel="-1966f"/>
          </v:shape>
        </w:pict>
      </w:r>
    </w:p>
    <w:p w:rsidR="00C94E22" w:rsidRDefault="00C94E22" w:rsidP="003C7C72">
      <w:pPr>
        <w:pStyle w:val="a8"/>
        <w:spacing w:line="240" w:lineRule="exact"/>
        <w:rPr>
          <w:rFonts w:eastAsia="仿宋_GB2312"/>
          <w:color w:val="000000"/>
          <w:sz w:val="144"/>
        </w:rPr>
      </w:pPr>
    </w:p>
    <w:p w:rsidR="00C94E22" w:rsidRDefault="00C94E22" w:rsidP="003C7C72">
      <w:bookmarkStart w:id="0" w:name="人才培养"/>
    </w:p>
    <w:p w:rsidR="00531429" w:rsidRDefault="00531429" w:rsidP="00531429">
      <w:pPr>
        <w:spacing w:beforeLines="100" w:before="312"/>
        <w:ind w:left="901" w:hangingChars="250" w:hanging="901"/>
        <w:jc w:val="center"/>
        <w:rPr>
          <w:rFonts w:ascii="华文中宋" w:eastAsia="华文中宋" w:hAnsi="华文中宋"/>
          <w:b/>
          <w:sz w:val="36"/>
          <w:szCs w:val="36"/>
        </w:rPr>
      </w:pPr>
      <w:r w:rsidRPr="00531429">
        <w:rPr>
          <w:rFonts w:ascii="华文中宋" w:eastAsia="华文中宋" w:hAnsi="华文中宋" w:hint="eastAsia"/>
          <w:b/>
          <w:sz w:val="36"/>
          <w:szCs w:val="36"/>
        </w:rPr>
        <w:t>李志刚对新疆天文台纪监审工作进行调研</w:t>
      </w:r>
    </w:p>
    <w:p w:rsidR="00531429" w:rsidRPr="00531429" w:rsidRDefault="00334256" w:rsidP="00531429">
      <w:pPr>
        <w:spacing w:beforeLines="50" w:before="156" w:afterLines="50" w:after="156"/>
        <w:ind w:left="901" w:hangingChars="250" w:hanging="901"/>
        <w:jc w:val="center"/>
        <w:rPr>
          <w:rFonts w:ascii="华文中宋" w:eastAsia="华文中宋" w:hAnsi="华文中宋"/>
          <w:b/>
          <w:sz w:val="36"/>
          <w:szCs w:val="36"/>
        </w:rPr>
      </w:pPr>
      <w:r>
        <w:rPr>
          <w:rFonts w:ascii="华文中宋" w:eastAsia="华文中宋" w:hAnsi="华文中宋"/>
          <w:b/>
          <w:sz w:val="36"/>
          <w:szCs w:val="36"/>
        </w:rPr>
        <w:pict>
          <v:shape id="_x0000_i1025" type="#_x0000_t75" style="width:368.25pt;height:244.5pt">
            <v:imagedata r:id="rId9" o:title="5P8A3394_副本"/>
          </v:shape>
        </w:pict>
      </w:r>
    </w:p>
    <w:p w:rsidR="00531429" w:rsidRPr="00531429" w:rsidRDefault="00531429" w:rsidP="003A6B0D">
      <w:pPr>
        <w:spacing w:line="560" w:lineRule="exact"/>
        <w:ind w:leftChars="-66" w:left="-139" w:firstLineChars="250" w:firstLine="700"/>
        <w:rPr>
          <w:rFonts w:ascii="华文仿宋" w:eastAsia="华文仿宋" w:hAnsi="华文仿宋"/>
          <w:sz w:val="28"/>
          <w:szCs w:val="28"/>
        </w:rPr>
      </w:pPr>
      <w:r w:rsidRPr="00531429">
        <w:rPr>
          <w:rFonts w:ascii="华文仿宋" w:eastAsia="华文仿宋" w:hAnsi="华文仿宋" w:hint="eastAsia"/>
          <w:sz w:val="28"/>
          <w:szCs w:val="28"/>
        </w:rPr>
        <w:t>5月21日下午，</w:t>
      </w:r>
      <w:r w:rsidRPr="00531429">
        <w:rPr>
          <w:rFonts w:ascii="华文仿宋" w:eastAsia="华文仿宋" w:hAnsi="华文仿宋"/>
          <w:sz w:val="28"/>
          <w:szCs w:val="28"/>
        </w:rPr>
        <w:t>中央纪委驻中国科学院纪检组组长、中科院党组成员李志刚</w:t>
      </w:r>
      <w:r w:rsidRPr="00531429">
        <w:rPr>
          <w:rFonts w:ascii="华文仿宋" w:eastAsia="华文仿宋" w:hAnsi="华文仿宋" w:hint="eastAsia"/>
          <w:sz w:val="28"/>
          <w:szCs w:val="28"/>
        </w:rPr>
        <w:t>，来中科院新疆天文台进行巡视调研。并与</w:t>
      </w:r>
      <w:r>
        <w:rPr>
          <w:rFonts w:ascii="华文仿宋" w:eastAsia="华文仿宋" w:hAnsi="华文仿宋" w:hint="eastAsia"/>
          <w:sz w:val="28"/>
          <w:szCs w:val="28"/>
        </w:rPr>
        <w:t>台</w:t>
      </w:r>
      <w:r w:rsidRPr="00531429">
        <w:rPr>
          <w:rFonts w:ascii="华文仿宋" w:eastAsia="华文仿宋" w:hAnsi="华文仿宋" w:hint="eastAsia"/>
          <w:sz w:val="28"/>
          <w:szCs w:val="28"/>
        </w:rPr>
        <w:t>领导、职能部门负责人、纪监审工作人员进行了座谈交流。</w:t>
      </w:r>
    </w:p>
    <w:p w:rsidR="00531429" w:rsidRPr="00531429" w:rsidRDefault="00531429" w:rsidP="003A6B0D">
      <w:pPr>
        <w:spacing w:line="560" w:lineRule="exact"/>
        <w:ind w:firstLineChars="200" w:firstLine="560"/>
        <w:rPr>
          <w:rFonts w:ascii="华文仿宋" w:eastAsia="华文仿宋" w:hAnsi="华文仿宋"/>
          <w:sz w:val="28"/>
          <w:szCs w:val="28"/>
        </w:rPr>
      </w:pPr>
      <w:r w:rsidRPr="00531429">
        <w:rPr>
          <w:rFonts w:ascii="华文仿宋" w:eastAsia="华文仿宋" w:hAnsi="华文仿宋" w:hint="eastAsia"/>
          <w:sz w:val="28"/>
          <w:szCs w:val="28"/>
        </w:rPr>
        <w:t>新疆天文台副台长、纪委书记董有锁从党风廉政建设、廉洁从业风险防控、加强重点领域监督、做好审计工作、“一二三”规划实施等八方面进行了汇报，</w:t>
      </w:r>
      <w:r w:rsidR="008520D5">
        <w:rPr>
          <w:rFonts w:ascii="华文仿宋" w:eastAsia="华文仿宋" w:hAnsi="华文仿宋" w:hint="eastAsia"/>
          <w:sz w:val="28"/>
          <w:szCs w:val="28"/>
        </w:rPr>
        <w:t>党委</w:t>
      </w:r>
      <w:r w:rsidR="008520D5" w:rsidRPr="00531429">
        <w:rPr>
          <w:rFonts w:ascii="华文仿宋" w:eastAsia="华文仿宋" w:hAnsi="华文仿宋" w:hint="eastAsia"/>
          <w:sz w:val="28"/>
          <w:szCs w:val="28"/>
        </w:rPr>
        <w:t>书记</w:t>
      </w:r>
      <w:r w:rsidRPr="00531429">
        <w:rPr>
          <w:rFonts w:ascii="华文仿宋" w:eastAsia="华文仿宋" w:hAnsi="华文仿宋" w:hint="eastAsia"/>
          <w:sz w:val="28"/>
          <w:szCs w:val="28"/>
        </w:rPr>
        <w:t>孙正文简要汇报了新疆天文台科研工作及野外台站建设情况。</w:t>
      </w:r>
    </w:p>
    <w:p w:rsidR="00531429" w:rsidRPr="00531429" w:rsidRDefault="00531429" w:rsidP="003A6B0D">
      <w:pPr>
        <w:widowControl/>
        <w:spacing w:line="560" w:lineRule="exact"/>
        <w:ind w:firstLineChars="200" w:firstLine="560"/>
        <w:jc w:val="left"/>
        <w:rPr>
          <w:rFonts w:ascii="华文仿宋" w:eastAsia="华文仿宋" w:hAnsi="华文仿宋"/>
          <w:sz w:val="28"/>
          <w:szCs w:val="28"/>
        </w:rPr>
      </w:pPr>
      <w:r w:rsidRPr="00531429">
        <w:rPr>
          <w:rFonts w:ascii="华文仿宋" w:eastAsia="华文仿宋" w:hAnsi="华文仿宋"/>
          <w:sz w:val="28"/>
          <w:szCs w:val="28"/>
        </w:rPr>
        <w:t>李志刚</w:t>
      </w:r>
      <w:r w:rsidRPr="00531429">
        <w:rPr>
          <w:rFonts w:ascii="华文仿宋" w:eastAsia="华文仿宋" w:hAnsi="华文仿宋" w:hint="eastAsia"/>
          <w:sz w:val="28"/>
          <w:szCs w:val="28"/>
        </w:rPr>
        <w:t>书记</w:t>
      </w:r>
      <w:r w:rsidRPr="00531429">
        <w:rPr>
          <w:rFonts w:ascii="华文仿宋" w:eastAsia="华文仿宋" w:hAnsi="华文仿宋"/>
          <w:sz w:val="28"/>
          <w:szCs w:val="28"/>
        </w:rPr>
        <w:t>在听取汇报后，充分肯定</w:t>
      </w:r>
      <w:r w:rsidRPr="00531429">
        <w:rPr>
          <w:rFonts w:ascii="华文仿宋" w:eastAsia="华文仿宋" w:hAnsi="华文仿宋" w:hint="eastAsia"/>
          <w:sz w:val="28"/>
          <w:szCs w:val="28"/>
        </w:rPr>
        <w:t>了新疆天文台在</w:t>
      </w:r>
      <w:r w:rsidRPr="00531429">
        <w:rPr>
          <w:rFonts w:ascii="华文仿宋" w:eastAsia="华文仿宋" w:hAnsi="华文仿宋"/>
          <w:sz w:val="28"/>
          <w:szCs w:val="28"/>
        </w:rPr>
        <w:t>反腐倡廉领域</w:t>
      </w:r>
      <w:r w:rsidRPr="00531429">
        <w:rPr>
          <w:rFonts w:ascii="华文仿宋" w:eastAsia="华文仿宋" w:hAnsi="华文仿宋" w:hint="eastAsia"/>
          <w:sz w:val="28"/>
          <w:szCs w:val="28"/>
        </w:rPr>
        <w:t>取得</w:t>
      </w:r>
      <w:r w:rsidRPr="00531429">
        <w:rPr>
          <w:rFonts w:ascii="华文仿宋" w:eastAsia="华文仿宋" w:hAnsi="华文仿宋"/>
          <w:sz w:val="28"/>
          <w:szCs w:val="28"/>
        </w:rPr>
        <w:t>的成绩。他说，近年来</w:t>
      </w:r>
      <w:r w:rsidRPr="00531429">
        <w:rPr>
          <w:rFonts w:ascii="华文仿宋" w:eastAsia="华文仿宋" w:hAnsi="华文仿宋" w:hint="eastAsia"/>
          <w:sz w:val="28"/>
          <w:szCs w:val="28"/>
        </w:rPr>
        <w:t>新疆天文台充分利用新疆优良的观测条件，通过</w:t>
      </w:r>
      <w:r w:rsidRPr="00531429">
        <w:rPr>
          <w:rFonts w:ascii="华文仿宋" w:eastAsia="华文仿宋" w:hAnsi="华文仿宋" w:hint="eastAsia"/>
          <w:sz w:val="28"/>
          <w:szCs w:val="28"/>
        </w:rPr>
        <w:lastRenderedPageBreak/>
        <w:t>台领导和广大职工的不懈努力，实现了跨越发展。</w:t>
      </w:r>
      <w:r w:rsidRPr="00531429">
        <w:rPr>
          <w:rFonts w:ascii="华文仿宋" w:eastAsia="华文仿宋" w:hAnsi="华文仿宋"/>
          <w:sz w:val="28"/>
          <w:szCs w:val="28"/>
        </w:rPr>
        <w:t>随着</w:t>
      </w:r>
      <w:r w:rsidRPr="00531429">
        <w:rPr>
          <w:rFonts w:ascii="华文仿宋" w:eastAsia="华文仿宋" w:hAnsi="华文仿宋" w:hint="eastAsia"/>
          <w:sz w:val="28"/>
          <w:szCs w:val="28"/>
        </w:rPr>
        <w:t>新疆天文台</w:t>
      </w:r>
      <w:r w:rsidRPr="00531429">
        <w:rPr>
          <w:rFonts w:ascii="华文仿宋" w:eastAsia="华文仿宋" w:hAnsi="华文仿宋"/>
          <w:sz w:val="28"/>
          <w:szCs w:val="28"/>
        </w:rPr>
        <w:t>的发展，反腐倡廉工作的重要性也日益凸显。希望</w:t>
      </w:r>
      <w:r w:rsidRPr="00531429">
        <w:rPr>
          <w:rFonts w:ascii="华文仿宋" w:eastAsia="华文仿宋" w:hAnsi="华文仿宋" w:hint="eastAsia"/>
          <w:sz w:val="28"/>
          <w:szCs w:val="28"/>
        </w:rPr>
        <w:t>新疆天文台在今后工作中，一是要抓好党风廉政建设和反腐败工作，</w:t>
      </w:r>
      <w:proofErr w:type="gramStart"/>
      <w:r w:rsidRPr="00531429">
        <w:rPr>
          <w:rFonts w:ascii="华文仿宋" w:eastAsia="华文仿宋" w:hAnsi="华文仿宋"/>
          <w:sz w:val="28"/>
          <w:szCs w:val="28"/>
        </w:rPr>
        <w:t>坚持惩防并举</w:t>
      </w:r>
      <w:proofErr w:type="gramEnd"/>
      <w:r w:rsidRPr="00531429">
        <w:rPr>
          <w:rFonts w:ascii="华文仿宋" w:eastAsia="华文仿宋" w:hAnsi="华文仿宋"/>
          <w:sz w:val="28"/>
          <w:szCs w:val="28"/>
        </w:rPr>
        <w:t>，注重预防的方针，</w:t>
      </w:r>
      <w:r w:rsidRPr="00531429">
        <w:rPr>
          <w:rFonts w:ascii="华文仿宋" w:eastAsia="华文仿宋" w:hAnsi="华文仿宋" w:hint="eastAsia"/>
          <w:sz w:val="28"/>
          <w:szCs w:val="28"/>
        </w:rPr>
        <w:t>把工作做实、做细。二是在制定的惩治和预防腐败体系2013-2017年实施细则中，要结合自身实际，明确主体责任，使细则务实、管用、有效，便于执行，真正起到应有作用。三是要加强作风建设，树立正确的价值观，多干实事，贯彻落实好中央八项规定和中科院12项要求。四是</w:t>
      </w:r>
      <w:r w:rsidRPr="00531429">
        <w:rPr>
          <w:rFonts w:ascii="华文仿宋" w:eastAsia="华文仿宋" w:hAnsi="华文仿宋"/>
          <w:sz w:val="28"/>
          <w:szCs w:val="28"/>
        </w:rPr>
        <w:t>要把廉</w:t>
      </w:r>
      <w:r w:rsidRPr="00531429">
        <w:rPr>
          <w:rFonts w:ascii="华文仿宋" w:eastAsia="华文仿宋" w:hAnsi="华文仿宋" w:hint="eastAsia"/>
          <w:sz w:val="28"/>
          <w:szCs w:val="28"/>
        </w:rPr>
        <w:t>洁从业</w:t>
      </w:r>
      <w:r w:rsidRPr="00531429">
        <w:rPr>
          <w:rFonts w:ascii="华文仿宋" w:eastAsia="华文仿宋" w:hAnsi="华文仿宋"/>
          <w:sz w:val="28"/>
          <w:szCs w:val="28"/>
        </w:rPr>
        <w:t>风险防控</w:t>
      </w:r>
      <w:r w:rsidRPr="00531429">
        <w:rPr>
          <w:rFonts w:ascii="华文仿宋" w:eastAsia="华文仿宋" w:hAnsi="华文仿宋" w:hint="eastAsia"/>
          <w:sz w:val="28"/>
          <w:szCs w:val="28"/>
        </w:rPr>
        <w:t>工作</w:t>
      </w:r>
      <w:r w:rsidRPr="00531429">
        <w:rPr>
          <w:rFonts w:ascii="华文仿宋" w:eastAsia="华文仿宋" w:hAnsi="华文仿宋"/>
          <w:sz w:val="28"/>
          <w:szCs w:val="28"/>
        </w:rPr>
        <w:t>与</w:t>
      </w:r>
      <w:r w:rsidRPr="00531429">
        <w:rPr>
          <w:rFonts w:ascii="华文仿宋" w:eastAsia="华文仿宋" w:hAnsi="华文仿宋" w:hint="eastAsia"/>
          <w:sz w:val="28"/>
          <w:szCs w:val="28"/>
        </w:rPr>
        <w:t>中心</w:t>
      </w:r>
      <w:r w:rsidRPr="00531429">
        <w:rPr>
          <w:rFonts w:ascii="华文仿宋" w:eastAsia="华文仿宋" w:hAnsi="华文仿宋"/>
          <w:sz w:val="28"/>
          <w:szCs w:val="28"/>
        </w:rPr>
        <w:t>工作</w:t>
      </w:r>
      <w:r w:rsidRPr="00531429">
        <w:rPr>
          <w:rFonts w:ascii="华文仿宋" w:eastAsia="华文仿宋" w:hAnsi="华文仿宋" w:hint="eastAsia"/>
          <w:sz w:val="28"/>
          <w:szCs w:val="28"/>
        </w:rPr>
        <w:t>紧密</w:t>
      </w:r>
      <w:r w:rsidRPr="00531429">
        <w:rPr>
          <w:rFonts w:ascii="华文仿宋" w:eastAsia="华文仿宋" w:hAnsi="华文仿宋"/>
          <w:sz w:val="28"/>
          <w:szCs w:val="28"/>
        </w:rPr>
        <w:t>结合</w:t>
      </w:r>
      <w:r w:rsidRPr="00531429">
        <w:rPr>
          <w:rFonts w:ascii="华文仿宋" w:eastAsia="华文仿宋" w:hAnsi="华文仿宋" w:hint="eastAsia"/>
          <w:sz w:val="28"/>
          <w:szCs w:val="28"/>
        </w:rPr>
        <w:t>、扎实推进</w:t>
      </w:r>
      <w:r w:rsidRPr="00531429">
        <w:rPr>
          <w:rFonts w:ascii="华文仿宋" w:eastAsia="华文仿宋" w:hAnsi="华文仿宋"/>
          <w:sz w:val="28"/>
          <w:szCs w:val="28"/>
        </w:rPr>
        <w:t>，构建有利于</w:t>
      </w:r>
      <w:r w:rsidRPr="00531429">
        <w:rPr>
          <w:rFonts w:ascii="华文仿宋" w:eastAsia="华文仿宋" w:hAnsi="华文仿宋" w:hint="eastAsia"/>
          <w:sz w:val="28"/>
          <w:szCs w:val="28"/>
        </w:rPr>
        <w:t>新疆天文台</w:t>
      </w:r>
      <w:r w:rsidRPr="00531429">
        <w:rPr>
          <w:rFonts w:ascii="华文仿宋" w:eastAsia="华文仿宋" w:hAnsi="华文仿宋"/>
          <w:sz w:val="28"/>
          <w:szCs w:val="28"/>
        </w:rPr>
        <w:t>发展的廉洁从业风险防控机制</w:t>
      </w:r>
      <w:r w:rsidRPr="00531429">
        <w:rPr>
          <w:rFonts w:ascii="华文仿宋" w:eastAsia="华文仿宋" w:hAnsi="华文仿宋" w:hint="eastAsia"/>
          <w:sz w:val="28"/>
          <w:szCs w:val="28"/>
        </w:rPr>
        <w:t>，确保各项工作的</w:t>
      </w:r>
      <w:r w:rsidRPr="00531429">
        <w:rPr>
          <w:rFonts w:ascii="华文仿宋" w:eastAsia="华文仿宋" w:hAnsi="华文仿宋"/>
          <w:sz w:val="28"/>
          <w:szCs w:val="28"/>
        </w:rPr>
        <w:t>顺利开展。</w:t>
      </w:r>
      <w:r w:rsidRPr="00531429">
        <w:rPr>
          <w:rFonts w:ascii="华文仿宋" w:eastAsia="华文仿宋" w:hAnsi="华文仿宋" w:hint="eastAsia"/>
          <w:sz w:val="28"/>
          <w:szCs w:val="28"/>
        </w:rPr>
        <w:t>五是</w:t>
      </w:r>
      <w:r w:rsidRPr="00531429">
        <w:rPr>
          <w:rFonts w:ascii="华文仿宋" w:eastAsia="华文仿宋" w:hAnsi="华文仿宋"/>
          <w:sz w:val="28"/>
          <w:szCs w:val="28"/>
        </w:rPr>
        <w:t>要</w:t>
      </w:r>
      <w:r w:rsidRPr="00531429">
        <w:rPr>
          <w:rFonts w:ascii="华文仿宋" w:eastAsia="华文仿宋" w:hAnsi="华文仿宋" w:hint="eastAsia"/>
          <w:sz w:val="28"/>
          <w:szCs w:val="28"/>
        </w:rPr>
        <w:t>层层签订个性化责任书，并落实好责任书内容。</w:t>
      </w:r>
    </w:p>
    <w:p w:rsidR="00531429" w:rsidRDefault="00531429" w:rsidP="003A6B0D">
      <w:pPr>
        <w:spacing w:line="560" w:lineRule="exact"/>
        <w:ind w:firstLineChars="200" w:firstLine="560"/>
        <w:rPr>
          <w:rFonts w:ascii="华文仿宋" w:eastAsia="华文仿宋" w:hAnsi="华文仿宋"/>
          <w:sz w:val="28"/>
          <w:szCs w:val="28"/>
        </w:rPr>
      </w:pPr>
      <w:r w:rsidRPr="00531429">
        <w:rPr>
          <w:rFonts w:ascii="华文仿宋" w:eastAsia="华文仿宋" w:hAnsi="华文仿宋" w:hint="eastAsia"/>
          <w:sz w:val="28"/>
          <w:szCs w:val="28"/>
        </w:rPr>
        <w:t>中科院新疆分院副院长、纪检组组长董云社陪同调研，并作总结讲话。</w:t>
      </w:r>
    </w:p>
    <w:p w:rsidR="008520D5" w:rsidRPr="00531429" w:rsidRDefault="008520D5" w:rsidP="003A6B0D">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 xml:space="preserve">                                               （供稿  王石）</w:t>
      </w:r>
    </w:p>
    <w:p w:rsidR="008520D5" w:rsidRDefault="008520D5" w:rsidP="008520D5">
      <w:pPr>
        <w:spacing w:beforeLines="50" w:before="156"/>
        <w:jc w:val="center"/>
        <w:rPr>
          <w:rFonts w:ascii="华文中宋" w:eastAsia="华文中宋" w:hAnsi="华文中宋"/>
          <w:b/>
          <w:sz w:val="36"/>
          <w:szCs w:val="36"/>
        </w:rPr>
      </w:pPr>
      <w:r w:rsidRPr="00931BFD">
        <w:rPr>
          <w:rFonts w:ascii="华文中宋" w:eastAsia="华文中宋" w:hAnsi="华文中宋" w:hint="eastAsia"/>
          <w:b/>
          <w:sz w:val="36"/>
          <w:szCs w:val="36"/>
        </w:rPr>
        <w:t>新疆天文台</w:t>
      </w:r>
      <w:r w:rsidRPr="00931BFD">
        <w:rPr>
          <w:rFonts w:ascii="华文中宋" w:eastAsia="华文中宋" w:hAnsi="华文中宋"/>
          <w:b/>
          <w:sz w:val="36"/>
          <w:szCs w:val="36"/>
        </w:rPr>
        <w:t>—</w:t>
      </w:r>
      <w:r w:rsidRPr="00931BFD">
        <w:rPr>
          <w:rFonts w:ascii="华文中宋" w:eastAsia="华文中宋" w:hAnsi="华文中宋" w:hint="eastAsia"/>
          <w:b/>
          <w:sz w:val="36"/>
          <w:szCs w:val="36"/>
        </w:rPr>
        <w:t>北京</w:t>
      </w:r>
      <w:r w:rsidRPr="00931BFD">
        <w:rPr>
          <w:rFonts w:ascii="华文中宋" w:eastAsia="华文中宋" w:hAnsi="华文中宋"/>
          <w:b/>
          <w:sz w:val="36"/>
          <w:szCs w:val="36"/>
        </w:rPr>
        <w:t>师范大学天文系合作交流</w:t>
      </w:r>
    </w:p>
    <w:p w:rsidR="008520D5" w:rsidRDefault="008520D5" w:rsidP="008520D5">
      <w:pPr>
        <w:spacing w:afterLines="50" w:after="156"/>
        <w:jc w:val="center"/>
        <w:rPr>
          <w:rFonts w:ascii="华文中宋" w:eastAsia="华文中宋" w:hAnsi="华文中宋"/>
          <w:b/>
          <w:sz w:val="36"/>
          <w:szCs w:val="36"/>
        </w:rPr>
      </w:pPr>
      <w:r w:rsidRPr="00931BFD">
        <w:rPr>
          <w:rFonts w:ascii="华文中宋" w:eastAsia="华文中宋" w:hAnsi="华文中宋"/>
          <w:b/>
          <w:sz w:val="36"/>
          <w:szCs w:val="36"/>
        </w:rPr>
        <w:t>研讨会</w:t>
      </w:r>
      <w:r>
        <w:rPr>
          <w:rFonts w:ascii="华文中宋" w:eastAsia="华文中宋" w:hAnsi="华文中宋" w:hint="eastAsia"/>
          <w:b/>
          <w:sz w:val="36"/>
          <w:szCs w:val="36"/>
        </w:rPr>
        <w:t>圆满结束</w:t>
      </w:r>
    </w:p>
    <w:p w:rsidR="008520D5" w:rsidRPr="008520D5" w:rsidRDefault="003A6B0D" w:rsidP="008520D5">
      <w:pPr>
        <w:spacing w:afterLines="50" w:after="156"/>
        <w:jc w:val="center"/>
        <w:rPr>
          <w:rFonts w:ascii="华文中宋" w:eastAsia="华文中宋" w:hAnsi="华文中宋"/>
          <w:b/>
          <w:sz w:val="36"/>
          <w:szCs w:val="36"/>
        </w:rPr>
      </w:pPr>
      <w:r>
        <w:rPr>
          <w:rFonts w:ascii="华文中宋" w:eastAsia="华文中宋" w:hAnsi="华文中宋"/>
          <w:b/>
          <w:sz w:val="36"/>
          <w:szCs w:val="36"/>
        </w:rPr>
        <w:pict>
          <v:shape id="_x0000_i1026" type="#_x0000_t75" style="width:5in;height:171pt;mso-position-horizontal:absolute;mso-position-vertical:absolute">
            <v:imagedata r:id="rId10" o:title="与会人员合影_副本"/>
          </v:shape>
        </w:pict>
      </w:r>
    </w:p>
    <w:p w:rsidR="008520D5" w:rsidRPr="00931BFD" w:rsidRDefault="008520D5" w:rsidP="003A6B0D">
      <w:pPr>
        <w:pStyle w:val="a5"/>
        <w:shd w:val="clear" w:color="auto" w:fill="FFFFFF"/>
        <w:spacing w:before="0" w:beforeAutospacing="0" w:after="0" w:afterAutospacing="0" w:line="560" w:lineRule="exact"/>
        <w:ind w:firstLineChars="200" w:firstLine="560"/>
        <w:rPr>
          <w:rFonts w:ascii="仿宋_GB2312" w:eastAsia="仿宋_GB2312" w:hAnsi="Simsun" w:hint="eastAsia"/>
          <w:color w:val="2B2B2B"/>
          <w:sz w:val="28"/>
          <w:szCs w:val="28"/>
        </w:rPr>
      </w:pPr>
      <w:r w:rsidRPr="00931BFD">
        <w:rPr>
          <w:rFonts w:ascii="仿宋_GB2312" w:eastAsia="仿宋_GB2312" w:hAnsi="Simsun" w:hint="eastAsia"/>
          <w:color w:val="2B2B2B"/>
          <w:sz w:val="28"/>
          <w:szCs w:val="28"/>
        </w:rPr>
        <w:t>4月18日至20日，中国科学院新疆天文台与北京师范大学天文系合作交流研讨会在乌鲁木齐市召开。双方专家及科技人员近80人参加会议。</w:t>
      </w:r>
      <w:r w:rsidRPr="00931BFD">
        <w:rPr>
          <w:rFonts w:ascii="仿宋_GB2312" w:eastAsia="仿宋_GB2312" w:hAnsi="Simsun" w:hint="eastAsia"/>
          <w:color w:val="2B2B2B"/>
          <w:sz w:val="28"/>
          <w:szCs w:val="28"/>
        </w:rPr>
        <w:t> </w:t>
      </w:r>
    </w:p>
    <w:p w:rsidR="008520D5" w:rsidRPr="00931BFD" w:rsidRDefault="008520D5" w:rsidP="003A6B0D">
      <w:pPr>
        <w:pStyle w:val="a5"/>
        <w:shd w:val="clear" w:color="auto" w:fill="FFFFFF"/>
        <w:spacing w:before="0" w:beforeAutospacing="0" w:after="0" w:afterAutospacing="0" w:line="560" w:lineRule="exact"/>
        <w:rPr>
          <w:rFonts w:ascii="仿宋_GB2312" w:eastAsia="仿宋_GB2312" w:hAnsi="Simsun" w:hint="eastAsia"/>
          <w:color w:val="2B2B2B"/>
          <w:sz w:val="28"/>
          <w:szCs w:val="28"/>
        </w:rPr>
      </w:pPr>
      <w:r w:rsidRPr="00931BFD">
        <w:rPr>
          <w:rFonts w:ascii="仿宋_GB2312" w:eastAsia="仿宋_GB2312" w:hAnsi="Simsun" w:hint="eastAsia"/>
          <w:color w:val="2B2B2B"/>
          <w:sz w:val="28"/>
          <w:szCs w:val="28"/>
        </w:rPr>
        <w:lastRenderedPageBreak/>
        <w:t xml:space="preserve">　　</w:t>
      </w:r>
      <w:r>
        <w:rPr>
          <w:rFonts w:ascii="仿宋_GB2312" w:eastAsia="仿宋_GB2312" w:hAnsi="Simsun" w:hint="eastAsia"/>
          <w:color w:val="2B2B2B"/>
          <w:sz w:val="28"/>
          <w:szCs w:val="28"/>
        </w:rPr>
        <w:t>首先，</w:t>
      </w:r>
      <w:r w:rsidRPr="00931BFD">
        <w:rPr>
          <w:rFonts w:ascii="仿宋_GB2312" w:eastAsia="仿宋_GB2312" w:hAnsi="Simsun" w:hint="eastAsia"/>
          <w:color w:val="2B2B2B"/>
          <w:sz w:val="28"/>
          <w:szCs w:val="28"/>
        </w:rPr>
        <w:t>北京师范大学天文系朱宗宏主任从历史沿革、师资队伍、资源条件、科学研究、人才培养</w:t>
      </w:r>
      <w:r>
        <w:rPr>
          <w:rFonts w:ascii="仿宋_GB2312" w:eastAsia="仿宋_GB2312" w:hAnsi="Simsun" w:hint="eastAsia"/>
          <w:color w:val="2B2B2B"/>
          <w:sz w:val="28"/>
          <w:szCs w:val="28"/>
        </w:rPr>
        <w:t>、国际交流等方面介绍了北京师范大学天文</w:t>
      </w:r>
      <w:proofErr w:type="gramStart"/>
      <w:r>
        <w:rPr>
          <w:rFonts w:ascii="仿宋_GB2312" w:eastAsia="仿宋_GB2312" w:hAnsi="Simsun" w:hint="eastAsia"/>
          <w:color w:val="2B2B2B"/>
          <w:sz w:val="28"/>
          <w:szCs w:val="28"/>
        </w:rPr>
        <w:t>系整体</w:t>
      </w:r>
      <w:proofErr w:type="gramEnd"/>
      <w:r>
        <w:rPr>
          <w:rFonts w:ascii="仿宋_GB2312" w:eastAsia="仿宋_GB2312" w:hAnsi="Simsun" w:hint="eastAsia"/>
          <w:color w:val="2B2B2B"/>
          <w:sz w:val="28"/>
          <w:szCs w:val="28"/>
        </w:rPr>
        <w:t>情况。</w:t>
      </w:r>
      <w:r w:rsidRPr="00931BFD">
        <w:rPr>
          <w:rFonts w:ascii="仿宋_GB2312" w:eastAsia="仿宋_GB2312" w:hAnsi="Simsun" w:hint="eastAsia"/>
          <w:color w:val="2B2B2B"/>
          <w:sz w:val="28"/>
          <w:szCs w:val="28"/>
        </w:rPr>
        <w:t>中科院新疆天文台王娜台长介绍了新疆天文台概况、各研究室及课题组研究工作、“创新2020”和“一二三”规划以及正在推进的新疆奇台110米射电望远镜项目等情况。</w:t>
      </w:r>
      <w:r w:rsidRPr="00931BFD">
        <w:rPr>
          <w:rFonts w:ascii="仿宋_GB2312" w:eastAsia="仿宋_GB2312" w:hAnsi="Simsun" w:hint="eastAsia"/>
          <w:color w:val="2B2B2B"/>
          <w:sz w:val="28"/>
          <w:szCs w:val="28"/>
        </w:rPr>
        <w:t> </w:t>
      </w:r>
    </w:p>
    <w:p w:rsidR="008520D5" w:rsidRPr="00931BFD" w:rsidRDefault="008520D5" w:rsidP="003A6B0D">
      <w:pPr>
        <w:pStyle w:val="a5"/>
        <w:shd w:val="clear" w:color="auto" w:fill="FFFFFF"/>
        <w:spacing w:before="0" w:beforeAutospacing="0" w:after="0" w:afterAutospacing="0" w:line="560" w:lineRule="exact"/>
        <w:ind w:firstLineChars="200" w:firstLine="560"/>
        <w:rPr>
          <w:rFonts w:ascii="仿宋_GB2312" w:eastAsia="仿宋_GB2312" w:hAnsi="Simsun" w:hint="eastAsia"/>
          <w:color w:val="2B2B2B"/>
          <w:sz w:val="28"/>
          <w:szCs w:val="28"/>
        </w:rPr>
      </w:pPr>
      <w:r w:rsidRPr="00931BFD">
        <w:rPr>
          <w:rFonts w:ascii="仿宋_GB2312" w:eastAsia="仿宋_GB2312" w:hAnsi="Simsun" w:hint="eastAsia"/>
          <w:color w:val="2B2B2B"/>
          <w:sz w:val="28"/>
          <w:szCs w:val="28"/>
        </w:rPr>
        <w:t>与会人员通过16个报告从天体物理理论研究、天文实测、天文应用、天文实验室建设等研究领域的热点问题和未来发展趋势展开深入探讨。</w:t>
      </w:r>
      <w:proofErr w:type="gramStart"/>
      <w:r w:rsidRPr="00931BFD">
        <w:rPr>
          <w:rFonts w:ascii="仿宋_GB2312" w:eastAsia="仿宋_GB2312" w:hAnsi="Simsun" w:hint="eastAsia"/>
          <w:color w:val="2B2B2B"/>
          <w:sz w:val="28"/>
          <w:szCs w:val="28"/>
        </w:rPr>
        <w:t>茶歇时间</w:t>
      </w:r>
      <w:proofErr w:type="gramEnd"/>
      <w:r w:rsidRPr="00931BFD">
        <w:rPr>
          <w:rFonts w:ascii="仿宋_GB2312" w:eastAsia="仿宋_GB2312" w:hAnsi="Simsun" w:hint="eastAsia"/>
          <w:color w:val="2B2B2B"/>
          <w:sz w:val="28"/>
          <w:szCs w:val="28"/>
        </w:rPr>
        <w:t>，大家还就感兴趣的问题进行热烈讨论。会上，双方签署了《中国科学院新疆天文台－北京师范大学天文系合作协议》，协议就学生培养、科研合作等事宜达成共识，并成立合作领导小组，以决策和协调双方合作的各项事宜。会议结束之时，双方意犹未尽，又临时增加了一场持续2小时的自由讨论会，研究了具体的合作细节和模式。</w:t>
      </w:r>
    </w:p>
    <w:p w:rsidR="008520D5" w:rsidRPr="00931BFD" w:rsidRDefault="008520D5" w:rsidP="003A6B0D">
      <w:pPr>
        <w:pStyle w:val="a5"/>
        <w:shd w:val="clear" w:color="auto" w:fill="FFFFFF"/>
        <w:spacing w:before="0" w:beforeAutospacing="0" w:after="0" w:afterAutospacing="0" w:line="560" w:lineRule="exact"/>
        <w:ind w:firstLineChars="200" w:firstLine="560"/>
        <w:rPr>
          <w:rFonts w:ascii="仿宋_GB2312" w:eastAsia="仿宋_GB2312" w:hAnsi="Simsun" w:hint="eastAsia"/>
          <w:color w:val="2B2B2B"/>
          <w:sz w:val="28"/>
          <w:szCs w:val="28"/>
        </w:rPr>
      </w:pPr>
      <w:r w:rsidRPr="00931BFD">
        <w:rPr>
          <w:rFonts w:ascii="仿宋_GB2312" w:eastAsia="仿宋_GB2312" w:hAnsi="Simsun" w:hint="eastAsia"/>
          <w:color w:val="2B2B2B"/>
          <w:sz w:val="28"/>
          <w:szCs w:val="28"/>
        </w:rPr>
        <w:t>双方对此次合作非常重视，专家领导几乎全员参会。在研讨中，大家一致认为，新疆天文台优势在于天文实测和技术，且近年来发展迅速，人才队伍年轻而又有活力，所取得的成绩给人印象深刻。北京师范大学天文</w:t>
      </w:r>
      <w:proofErr w:type="gramStart"/>
      <w:r w:rsidRPr="00931BFD">
        <w:rPr>
          <w:rFonts w:ascii="仿宋_GB2312" w:eastAsia="仿宋_GB2312" w:hAnsi="Simsun" w:hint="eastAsia"/>
          <w:color w:val="2B2B2B"/>
          <w:sz w:val="28"/>
          <w:szCs w:val="28"/>
        </w:rPr>
        <w:t>系优势</w:t>
      </w:r>
      <w:proofErr w:type="gramEnd"/>
      <w:r w:rsidRPr="00931BFD">
        <w:rPr>
          <w:rFonts w:ascii="仿宋_GB2312" w:eastAsia="仿宋_GB2312" w:hAnsi="Simsun" w:hint="eastAsia"/>
          <w:color w:val="2B2B2B"/>
          <w:sz w:val="28"/>
          <w:szCs w:val="28"/>
        </w:rPr>
        <w:t xml:space="preserve">在于理论研究和学生培养，在人才培养和天文研究方面的成果瞩目。希望通过这种优势互补的合作，极大地促进双方更好的发展。 </w:t>
      </w:r>
    </w:p>
    <w:p w:rsidR="00DD6BB2" w:rsidRDefault="00DD6BB2" w:rsidP="003A6B0D">
      <w:pPr>
        <w:widowControl/>
        <w:spacing w:line="560" w:lineRule="exact"/>
        <w:ind w:firstLineChars="2550" w:firstLine="714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（供稿  </w:t>
      </w:r>
      <w:r w:rsidR="008520D5">
        <w:rPr>
          <w:rFonts w:ascii="仿宋_GB2312" w:eastAsia="仿宋_GB2312" w:hAnsi="宋体" w:cs="宋体" w:hint="eastAsia"/>
          <w:kern w:val="0"/>
          <w:sz w:val="28"/>
          <w:szCs w:val="28"/>
        </w:rPr>
        <w:t>丁振</w:t>
      </w:r>
      <w:r>
        <w:rPr>
          <w:rFonts w:ascii="仿宋_GB2312" w:eastAsia="仿宋_GB2312" w:hAnsi="宋体" w:cs="宋体" w:hint="eastAsia"/>
          <w:kern w:val="0"/>
          <w:sz w:val="28"/>
          <w:szCs w:val="28"/>
        </w:rPr>
        <w:t>）</w:t>
      </w:r>
    </w:p>
    <w:p w:rsidR="00DF3B6E" w:rsidRPr="0056160D" w:rsidRDefault="00DF3B6E" w:rsidP="00DF3B6E">
      <w:pPr>
        <w:spacing w:beforeLines="100" w:before="312" w:afterLines="50" w:after="156"/>
        <w:jc w:val="center"/>
        <w:rPr>
          <w:rFonts w:ascii="华文中宋" w:eastAsia="华文中宋" w:hAnsi="华文中宋"/>
          <w:b/>
          <w:sz w:val="36"/>
          <w:szCs w:val="36"/>
        </w:rPr>
      </w:pPr>
      <w:r w:rsidRPr="0056160D">
        <w:rPr>
          <w:rFonts w:ascii="华文中宋" w:eastAsia="华文中宋" w:hAnsi="华文中宋" w:hint="eastAsia"/>
          <w:b/>
          <w:sz w:val="36"/>
          <w:szCs w:val="36"/>
        </w:rPr>
        <w:t>新疆天文台在太阳射电V型爆发研究方面取得新进展</w:t>
      </w:r>
    </w:p>
    <w:p w:rsidR="00DF3B6E" w:rsidRPr="004307C1" w:rsidRDefault="00DF3B6E" w:rsidP="003A6B0D">
      <w:pPr>
        <w:spacing w:line="560" w:lineRule="exact"/>
        <w:ind w:firstLineChars="200" w:firstLine="560"/>
        <w:rPr>
          <w:rFonts w:ascii="仿宋_GB2312" w:eastAsia="仿宋_GB2312"/>
          <w:sz w:val="28"/>
          <w:szCs w:val="28"/>
        </w:rPr>
      </w:pPr>
      <w:r w:rsidRPr="004307C1">
        <w:rPr>
          <w:rFonts w:ascii="仿宋_GB2312" w:eastAsia="仿宋_GB2312" w:hint="eastAsia"/>
          <w:sz w:val="28"/>
          <w:szCs w:val="28"/>
        </w:rPr>
        <w:t>新疆天文台副研究员唐建飞博士，根据太阳射电V型爆发与III型爆发的相关性，用电子回旋脉泽辐射机制，解释了射电V型爆发的一些观测特征。该研究成果已发表在</w:t>
      </w:r>
      <w:proofErr w:type="spellStart"/>
      <w:r w:rsidRPr="004307C1">
        <w:rPr>
          <w:rFonts w:ascii="仿宋_GB2312" w:eastAsia="仿宋_GB2312" w:hint="eastAsia"/>
          <w:sz w:val="28"/>
          <w:szCs w:val="28"/>
        </w:rPr>
        <w:t>ApJ</w:t>
      </w:r>
      <w:proofErr w:type="spellEnd"/>
      <w:r w:rsidRPr="004307C1">
        <w:rPr>
          <w:rFonts w:ascii="仿宋_GB2312" w:eastAsia="仿宋_GB2312" w:hint="eastAsia"/>
          <w:sz w:val="28"/>
          <w:szCs w:val="28"/>
        </w:rPr>
        <w:t>（2013,779,83）杂志上。</w:t>
      </w:r>
    </w:p>
    <w:p w:rsidR="00DF3B6E" w:rsidRPr="004307C1" w:rsidRDefault="00DF3B6E" w:rsidP="003A6B0D">
      <w:pPr>
        <w:spacing w:line="560" w:lineRule="exact"/>
        <w:ind w:firstLineChars="200" w:firstLine="560"/>
        <w:rPr>
          <w:rFonts w:ascii="仿宋_GB2312" w:eastAsia="仿宋_GB2312"/>
          <w:sz w:val="28"/>
          <w:szCs w:val="28"/>
        </w:rPr>
      </w:pPr>
      <w:r w:rsidRPr="004307C1">
        <w:rPr>
          <w:rFonts w:ascii="仿宋_GB2312" w:eastAsia="仿宋_GB2312" w:hint="eastAsia"/>
          <w:sz w:val="28"/>
          <w:szCs w:val="28"/>
        </w:rPr>
        <w:t>太阳射电V型爆发与III型爆发密切相关，通常跟随在III型爆发或III型爆发群之后。与III型爆发相比，V型爆发的持续时间长（几十到几</w:t>
      </w:r>
      <w:r w:rsidRPr="004307C1">
        <w:rPr>
          <w:rFonts w:ascii="仿宋_GB2312" w:eastAsia="仿宋_GB2312" w:hint="eastAsia"/>
          <w:sz w:val="28"/>
          <w:szCs w:val="28"/>
        </w:rPr>
        <w:lastRenderedPageBreak/>
        <w:t>百秒）、带宽大（100MHz以上）、圆偏振度低而且常常与III型爆发的偏振相反。另一方面，它们具有近似相等的源高度，</w:t>
      </w:r>
      <w:proofErr w:type="gramStart"/>
      <w:r w:rsidRPr="004307C1">
        <w:rPr>
          <w:rFonts w:ascii="仿宋_GB2312" w:eastAsia="仿宋_GB2312" w:hint="eastAsia"/>
          <w:sz w:val="28"/>
          <w:szCs w:val="28"/>
        </w:rPr>
        <w:t>且源高度</w:t>
      </w:r>
      <w:proofErr w:type="gramEnd"/>
      <w:r w:rsidRPr="004307C1">
        <w:rPr>
          <w:rFonts w:ascii="仿宋_GB2312" w:eastAsia="仿宋_GB2312" w:hint="eastAsia"/>
          <w:sz w:val="28"/>
          <w:szCs w:val="28"/>
        </w:rPr>
        <w:t>都随频率的减小而增加。</w:t>
      </w:r>
    </w:p>
    <w:p w:rsidR="00DF3B6E" w:rsidRPr="004307C1" w:rsidRDefault="00DF3B6E" w:rsidP="003A6B0D">
      <w:pPr>
        <w:spacing w:line="560" w:lineRule="exact"/>
        <w:ind w:firstLineChars="200" w:firstLine="560"/>
        <w:rPr>
          <w:rFonts w:ascii="仿宋_GB2312" w:eastAsia="仿宋_GB2312"/>
          <w:sz w:val="28"/>
          <w:szCs w:val="28"/>
        </w:rPr>
      </w:pPr>
      <w:r w:rsidRPr="004307C1">
        <w:rPr>
          <w:rFonts w:ascii="仿宋_GB2312" w:eastAsia="仿宋_GB2312" w:hint="eastAsia"/>
          <w:sz w:val="28"/>
          <w:szCs w:val="28"/>
        </w:rPr>
        <w:t>研究人员根据太阳射电V型爆发和III型爆发的这些观测特征，认为产生III型爆发和V型爆发的高能电子起源于同一个加速区，被加速的高能电子，一部分沿着开放的磁力线向上运动，由于电子回旋脉泽不稳定性产生了III型射电辐射。另一部分高能电子则被闭合的磁力线捕获，电子在这样一个磁环中运动，激发了电子回旋脉泽不稳定性，从而产生射电V型爆发。</w:t>
      </w:r>
    </w:p>
    <w:p w:rsidR="00C5387E" w:rsidRDefault="00334256" w:rsidP="003A6B0D">
      <w:pPr>
        <w:spacing w:line="560" w:lineRule="exact"/>
        <w:ind w:firstLineChars="250" w:firstLine="525"/>
        <w:rPr>
          <w:rFonts w:ascii="仿宋_GB2312" w:eastAsia="仿宋_GB2312"/>
          <w:sz w:val="28"/>
          <w:szCs w:val="28"/>
        </w:rPr>
      </w:pPr>
      <w:r>
        <w:rPr>
          <w:noProof/>
        </w:rPr>
        <w:pict>
          <v:shape id="_x0000_s1044" type="#_x0000_t75" style="position:absolute;left:0;text-align:left;margin-left:114.25pt;margin-top:43.6pt;width:230.1pt;height:280.5pt;z-index:4;mso-position-horizontal-relative:text;mso-position-vertical-relative:text" o:allowoverlap="f">
            <v:imagedata r:id="rId11" o:title="1_副本"/>
            <w10:wrap type="topAndBottom"/>
          </v:shape>
        </w:pict>
      </w:r>
      <w:r w:rsidR="00DF3B6E" w:rsidRPr="004307C1">
        <w:rPr>
          <w:rFonts w:ascii="仿宋_GB2312" w:eastAsia="仿宋_GB2312" w:hint="eastAsia"/>
          <w:sz w:val="28"/>
          <w:szCs w:val="28"/>
        </w:rPr>
        <w:t>紫金山天文台和国家天文台相关研究人员参与了此项研究工作。</w:t>
      </w:r>
    </w:p>
    <w:p w:rsidR="00DF3B6E" w:rsidRPr="00C5387E" w:rsidRDefault="00C5387E" w:rsidP="00626D5A">
      <w:pPr>
        <w:spacing w:beforeLines="50" w:before="156" w:line="400" w:lineRule="exact"/>
        <w:ind w:firstLineChars="250" w:firstLine="525"/>
      </w:pPr>
      <w:r>
        <w:rPr>
          <w:rFonts w:hint="eastAsia"/>
        </w:rPr>
        <w:t>图为：太阳射电</w:t>
      </w:r>
      <w:r>
        <w:rPr>
          <w:rFonts w:hint="eastAsia"/>
        </w:rPr>
        <w:t>V</w:t>
      </w:r>
      <w:r>
        <w:rPr>
          <w:rFonts w:hint="eastAsia"/>
        </w:rPr>
        <w:t>型爆发的源区结构。闭合磁环与开放磁力线相近，从加速区被加速的高能电子，一部分</w:t>
      </w:r>
      <w:proofErr w:type="gramStart"/>
      <w:r>
        <w:rPr>
          <w:rFonts w:hint="eastAsia"/>
        </w:rPr>
        <w:t>沿开放</w:t>
      </w:r>
      <w:proofErr w:type="gramEnd"/>
      <w:r>
        <w:rPr>
          <w:rFonts w:hint="eastAsia"/>
        </w:rPr>
        <w:t>磁力线向上运动激发射电</w:t>
      </w:r>
      <w:r>
        <w:rPr>
          <w:rFonts w:hint="eastAsia"/>
        </w:rPr>
        <w:t>III</w:t>
      </w:r>
      <w:r>
        <w:rPr>
          <w:rFonts w:hint="eastAsia"/>
        </w:rPr>
        <w:t>型爆发，另一部分沿闭合磁环运动，由于磁镜效应被捕获在磁环中，从而激发太阳射电</w:t>
      </w:r>
      <w:r>
        <w:rPr>
          <w:rFonts w:hint="eastAsia"/>
        </w:rPr>
        <w:t>V</w:t>
      </w:r>
      <w:r>
        <w:rPr>
          <w:rFonts w:hint="eastAsia"/>
        </w:rPr>
        <w:t>型爆发。</w:t>
      </w:r>
    </w:p>
    <w:p w:rsidR="00626D5A" w:rsidRPr="00626D5A" w:rsidRDefault="008A099A" w:rsidP="00626D5A">
      <w:pPr>
        <w:widowControl/>
        <w:spacing w:line="400" w:lineRule="exact"/>
        <w:jc w:val="left"/>
        <w:rPr>
          <w:rFonts w:ascii="仿宋_GB2312" w:eastAsia="仿宋_GB2312" w:hAnsi="宋体"/>
          <w:sz w:val="28"/>
          <w:szCs w:val="28"/>
        </w:rPr>
      </w:pPr>
      <w:r>
        <w:rPr>
          <w:rFonts w:ascii="仿宋_GB2312" w:eastAsia="仿宋_GB2312" w:hAnsi="宋体" w:hint="eastAsia"/>
          <w:sz w:val="28"/>
          <w:szCs w:val="28"/>
        </w:rPr>
        <w:t xml:space="preserve">                </w:t>
      </w:r>
      <w:r w:rsidR="00DF3B6E">
        <w:rPr>
          <w:rFonts w:ascii="仿宋_GB2312" w:eastAsia="仿宋_GB2312" w:hAnsi="宋体" w:hint="eastAsia"/>
          <w:sz w:val="28"/>
          <w:szCs w:val="28"/>
        </w:rPr>
        <w:t xml:space="preserve">                                 </w:t>
      </w:r>
      <w:r>
        <w:rPr>
          <w:rFonts w:ascii="仿宋_GB2312" w:eastAsia="仿宋_GB2312" w:hAnsi="宋体" w:hint="eastAsia"/>
          <w:sz w:val="28"/>
          <w:szCs w:val="28"/>
        </w:rPr>
        <w:t xml:space="preserve">（供稿  </w:t>
      </w:r>
      <w:r w:rsidR="00DF3B6E">
        <w:rPr>
          <w:rFonts w:ascii="仿宋_GB2312" w:eastAsia="仿宋_GB2312" w:hAnsi="宋体" w:hint="eastAsia"/>
          <w:sz w:val="28"/>
          <w:szCs w:val="28"/>
        </w:rPr>
        <w:t>蒋晨峰</w:t>
      </w:r>
      <w:r>
        <w:rPr>
          <w:rFonts w:ascii="仿宋_GB2312" w:eastAsia="仿宋_GB2312" w:hAnsi="宋体" w:hint="eastAsia"/>
          <w:sz w:val="28"/>
          <w:szCs w:val="28"/>
        </w:rPr>
        <w:t>）</w:t>
      </w:r>
    </w:p>
    <w:p w:rsidR="00C5387E" w:rsidRPr="00FA2737" w:rsidRDefault="003A6B0D" w:rsidP="00FA2737">
      <w:pPr>
        <w:spacing w:beforeLines="100" w:before="312" w:line="360" w:lineRule="auto"/>
        <w:jc w:val="center"/>
        <w:rPr>
          <w:rFonts w:ascii="华文中宋" w:eastAsia="华文中宋" w:hAnsi="华文中宋"/>
          <w:b/>
          <w:sz w:val="36"/>
          <w:szCs w:val="36"/>
        </w:rPr>
      </w:pPr>
      <w:r>
        <w:rPr>
          <w:noProof/>
        </w:rPr>
        <w:lastRenderedPageBreak/>
        <w:pict>
          <v:shape id="_x0000_s1045" type="#_x0000_t75" style="position:absolute;left:0;text-align:left;margin-left:59.6pt;margin-top:40.85pt;width:333.75pt;height:222.15pt;z-index:5;mso-position-horizontal-relative:text;mso-position-vertical-relative:text" o:allowoverlap="f">
            <v:imagedata r:id="rId12" o:title="5P8A3357_副本"/>
            <w10:wrap type="topAndBottom"/>
          </v:shape>
        </w:pict>
      </w:r>
      <w:r w:rsidR="00C5387E" w:rsidRPr="00FA2737">
        <w:rPr>
          <w:rFonts w:ascii="华文中宋" w:eastAsia="华文中宋" w:hAnsi="华文中宋" w:hint="eastAsia"/>
          <w:b/>
          <w:sz w:val="36"/>
          <w:szCs w:val="36"/>
        </w:rPr>
        <w:t>航天科普知识新疆大讲堂在新疆天文台南山基地开讲</w:t>
      </w:r>
    </w:p>
    <w:p w:rsidR="00C5387E" w:rsidRPr="0020241F" w:rsidRDefault="00C5387E" w:rsidP="003A6B0D">
      <w:pPr>
        <w:spacing w:beforeLines="50" w:before="156" w:line="560" w:lineRule="exact"/>
        <w:ind w:firstLineChars="200" w:firstLine="560"/>
        <w:rPr>
          <w:rFonts w:ascii="仿宋_GB2312" w:eastAsia="仿宋_GB2312"/>
          <w:sz w:val="28"/>
          <w:szCs w:val="28"/>
        </w:rPr>
      </w:pPr>
      <w:r w:rsidRPr="0020241F">
        <w:rPr>
          <w:rFonts w:ascii="仿宋_GB2312" w:eastAsia="仿宋_GB2312" w:hAnsi="Simsun" w:hint="eastAsia"/>
          <w:sz w:val="28"/>
          <w:szCs w:val="28"/>
          <w:shd w:val="clear" w:color="auto" w:fill="FFFFFF"/>
        </w:rPr>
        <w:t>由新疆留学人员联谊会·新疆欧美同学会主办，中国科学院新疆分院承办的</w:t>
      </w:r>
      <w:r w:rsidRPr="0020241F">
        <w:rPr>
          <w:rFonts w:ascii="仿宋_GB2312" w:eastAsia="仿宋_GB2312" w:hint="eastAsia"/>
          <w:sz w:val="28"/>
          <w:szCs w:val="28"/>
        </w:rPr>
        <w:t>航天科普知识新疆大讲堂，于5月13日在新疆天文台南山基地开讲。</w:t>
      </w:r>
      <w:r>
        <w:rPr>
          <w:rFonts w:ascii="仿宋_GB2312" w:eastAsia="仿宋_GB2312" w:hint="eastAsia"/>
          <w:sz w:val="28"/>
          <w:szCs w:val="28"/>
        </w:rPr>
        <w:t>大讲堂</w:t>
      </w:r>
      <w:r w:rsidRPr="0020241F">
        <w:rPr>
          <w:rFonts w:ascii="仿宋_GB2312" w:eastAsia="仿宋_GB2312" w:hint="eastAsia"/>
          <w:sz w:val="28"/>
          <w:szCs w:val="28"/>
        </w:rPr>
        <w:t>由新疆天文台王娜台长主持。</w:t>
      </w:r>
    </w:p>
    <w:p w:rsidR="00FA2737" w:rsidRPr="0020241F" w:rsidRDefault="00C5387E" w:rsidP="003A6B0D">
      <w:pPr>
        <w:spacing w:line="560" w:lineRule="exact"/>
        <w:ind w:firstLineChars="250" w:firstLine="700"/>
        <w:rPr>
          <w:rFonts w:ascii="仿宋_GB2312" w:eastAsia="仿宋_GB2312"/>
          <w:sz w:val="28"/>
          <w:szCs w:val="28"/>
        </w:rPr>
      </w:pPr>
      <w:r w:rsidRPr="0020241F">
        <w:rPr>
          <w:rFonts w:ascii="仿宋_GB2312" w:eastAsia="仿宋_GB2312" w:hint="eastAsia"/>
          <w:sz w:val="28"/>
          <w:szCs w:val="28"/>
        </w:rPr>
        <w:t>国家天文台欧阳自远院士首先作了题为《 中国的探月梦 》学术报告。报告图文并茂，从真实的月球、太空探测、中国要飞的更远等九方面，</w:t>
      </w:r>
      <w:r w:rsidRPr="0020241F">
        <w:rPr>
          <w:rFonts w:ascii="仿宋_GB2312" w:eastAsia="仿宋_GB2312"/>
          <w:sz w:val="28"/>
          <w:szCs w:val="28"/>
        </w:rPr>
        <w:t>结合国内外大量航空航天事例，生动地阐述了地球与月球之间的关系和现状，介绍了中外航空航天领域的一些最新动态，</w:t>
      </w:r>
      <w:r w:rsidRPr="0020241F">
        <w:rPr>
          <w:rFonts w:ascii="仿宋_GB2312" w:eastAsia="仿宋_GB2312" w:hint="eastAsia"/>
          <w:sz w:val="28"/>
          <w:szCs w:val="28"/>
        </w:rPr>
        <w:t>以及今后航空航天领域的发展。</w:t>
      </w:r>
      <w:r w:rsidR="00FB753D">
        <w:rPr>
          <w:rFonts w:ascii="仿宋_GB2312" w:eastAsia="仿宋_GB2312"/>
          <w:sz w:val="28"/>
          <w:szCs w:val="28"/>
        </w:rPr>
        <w:t>欧阳院士鼓励广大留学</w:t>
      </w:r>
      <w:r w:rsidRPr="0020241F">
        <w:rPr>
          <w:rFonts w:ascii="仿宋_GB2312" w:eastAsia="仿宋_GB2312"/>
          <w:sz w:val="28"/>
          <w:szCs w:val="28"/>
        </w:rPr>
        <w:t>人员和</w:t>
      </w:r>
      <w:r w:rsidRPr="0020241F">
        <w:rPr>
          <w:rFonts w:ascii="仿宋_GB2312" w:eastAsia="仿宋_GB2312" w:hint="eastAsia"/>
          <w:sz w:val="28"/>
          <w:szCs w:val="28"/>
        </w:rPr>
        <w:t>科研人员</w:t>
      </w:r>
      <w:r w:rsidRPr="0020241F">
        <w:rPr>
          <w:rFonts w:ascii="仿宋_GB2312" w:eastAsia="仿宋_GB2312"/>
          <w:sz w:val="28"/>
          <w:szCs w:val="28"/>
        </w:rPr>
        <w:t>，</w:t>
      </w:r>
      <w:r w:rsidRPr="0020241F">
        <w:rPr>
          <w:rFonts w:ascii="仿宋_GB2312" w:eastAsia="仿宋_GB2312" w:hint="eastAsia"/>
          <w:sz w:val="28"/>
          <w:szCs w:val="28"/>
        </w:rPr>
        <w:t>要</w:t>
      </w:r>
      <w:r w:rsidRPr="0020241F">
        <w:rPr>
          <w:rFonts w:ascii="仿宋_GB2312" w:eastAsia="仿宋_GB2312"/>
          <w:sz w:val="28"/>
          <w:szCs w:val="28"/>
        </w:rPr>
        <w:t>发扬航天精神，倡导科学思维，</w:t>
      </w:r>
      <w:r w:rsidRPr="0020241F">
        <w:rPr>
          <w:rFonts w:ascii="仿宋_GB2312" w:eastAsia="仿宋_GB2312" w:hint="eastAsia"/>
          <w:sz w:val="28"/>
          <w:szCs w:val="28"/>
        </w:rPr>
        <w:t>自力更生、自主创新，干好基础工作</w:t>
      </w:r>
      <w:r w:rsidRPr="0020241F">
        <w:rPr>
          <w:rFonts w:ascii="仿宋_GB2312" w:eastAsia="仿宋_GB2312"/>
          <w:sz w:val="28"/>
          <w:szCs w:val="28"/>
        </w:rPr>
        <w:t>，为</w:t>
      </w:r>
      <w:r w:rsidRPr="0020241F">
        <w:rPr>
          <w:rFonts w:ascii="仿宋_GB2312" w:eastAsia="仿宋_GB2312" w:hint="eastAsia"/>
          <w:sz w:val="28"/>
          <w:szCs w:val="28"/>
        </w:rPr>
        <w:t>我国天文和航空航天事业的发展做出更大成绩</w:t>
      </w:r>
      <w:r w:rsidRPr="0020241F">
        <w:rPr>
          <w:rFonts w:ascii="仿宋_GB2312" w:eastAsia="仿宋_GB2312"/>
          <w:sz w:val="28"/>
          <w:szCs w:val="28"/>
        </w:rPr>
        <w:t>。欧阳院士</w:t>
      </w:r>
      <w:r w:rsidRPr="0020241F">
        <w:rPr>
          <w:rFonts w:ascii="仿宋_GB2312" w:eastAsia="仿宋_GB2312" w:hint="eastAsia"/>
          <w:sz w:val="28"/>
          <w:szCs w:val="28"/>
        </w:rPr>
        <w:t>的报告生动形象，通俗易懂，大家被他深入浅出、</w:t>
      </w:r>
      <w:r w:rsidRPr="0020241F">
        <w:rPr>
          <w:rFonts w:ascii="仿宋_GB2312" w:eastAsia="仿宋_GB2312"/>
          <w:sz w:val="28"/>
          <w:szCs w:val="28"/>
        </w:rPr>
        <w:t>风趣幽默</w:t>
      </w:r>
      <w:r w:rsidRPr="0020241F">
        <w:rPr>
          <w:rFonts w:ascii="仿宋_GB2312" w:eastAsia="仿宋_GB2312" w:hint="eastAsia"/>
          <w:sz w:val="28"/>
          <w:szCs w:val="28"/>
        </w:rPr>
        <w:t>，</w:t>
      </w:r>
      <w:r w:rsidRPr="0020241F">
        <w:rPr>
          <w:rFonts w:ascii="仿宋_GB2312" w:eastAsia="仿宋_GB2312"/>
          <w:sz w:val="28"/>
          <w:szCs w:val="28"/>
        </w:rPr>
        <w:t>又带有启发性的演讲</w:t>
      </w:r>
      <w:r w:rsidRPr="0020241F">
        <w:rPr>
          <w:rFonts w:ascii="仿宋_GB2312" w:eastAsia="仿宋_GB2312" w:hint="eastAsia"/>
          <w:sz w:val="28"/>
          <w:szCs w:val="28"/>
        </w:rPr>
        <w:t>深深吸引</w:t>
      </w:r>
      <w:r w:rsidRPr="0020241F">
        <w:rPr>
          <w:rFonts w:ascii="仿宋_GB2312" w:eastAsia="仿宋_GB2312"/>
          <w:sz w:val="28"/>
          <w:szCs w:val="28"/>
        </w:rPr>
        <w:t>，</w:t>
      </w:r>
      <w:r w:rsidRPr="0020241F">
        <w:rPr>
          <w:rFonts w:ascii="仿宋_GB2312" w:eastAsia="仿宋_GB2312" w:hint="eastAsia"/>
          <w:sz w:val="28"/>
          <w:szCs w:val="28"/>
        </w:rPr>
        <w:t>并</w:t>
      </w:r>
      <w:r w:rsidRPr="0020241F">
        <w:rPr>
          <w:rFonts w:ascii="仿宋_GB2312" w:eastAsia="仿宋_GB2312"/>
          <w:sz w:val="28"/>
          <w:szCs w:val="28"/>
        </w:rPr>
        <w:t>引起热烈反响和浓厚兴趣</w:t>
      </w:r>
      <w:r>
        <w:rPr>
          <w:rFonts w:ascii="仿宋_GB2312" w:eastAsia="仿宋_GB2312" w:hint="eastAsia"/>
          <w:sz w:val="28"/>
          <w:szCs w:val="28"/>
        </w:rPr>
        <w:t>。</w:t>
      </w:r>
      <w:r w:rsidRPr="0020241F">
        <w:rPr>
          <w:rFonts w:ascii="仿宋_GB2312" w:eastAsia="仿宋_GB2312" w:hint="eastAsia"/>
          <w:sz w:val="28"/>
          <w:szCs w:val="28"/>
        </w:rPr>
        <w:t>在互动交流环节，</w:t>
      </w:r>
      <w:r>
        <w:rPr>
          <w:rFonts w:ascii="仿宋_GB2312" w:eastAsia="仿宋_GB2312" w:hint="eastAsia"/>
          <w:sz w:val="28"/>
          <w:szCs w:val="28"/>
        </w:rPr>
        <w:t>大家纷纷</w:t>
      </w:r>
      <w:r w:rsidRPr="0020241F">
        <w:rPr>
          <w:rFonts w:ascii="仿宋_GB2312" w:eastAsia="仿宋_GB2312" w:hint="eastAsia"/>
          <w:sz w:val="28"/>
          <w:szCs w:val="28"/>
        </w:rPr>
        <w:t>提出问题请教，欧阳院士都一一作了回答。欧阳院士还对新疆天文台在我国探月工作中所做出的成绩给予了充分肯定。</w:t>
      </w:r>
    </w:p>
    <w:p w:rsidR="00C5387E" w:rsidRPr="0020241F" w:rsidRDefault="00C5387E" w:rsidP="003A6B0D">
      <w:pPr>
        <w:spacing w:line="560" w:lineRule="exact"/>
        <w:ind w:firstLineChars="200" w:firstLine="560"/>
        <w:rPr>
          <w:rFonts w:ascii="仿宋_GB2312" w:eastAsia="仿宋_GB2312" w:hAnsi="Simsun" w:hint="eastAsia"/>
          <w:sz w:val="28"/>
          <w:szCs w:val="28"/>
          <w:shd w:val="clear" w:color="auto" w:fill="FFFFFF"/>
        </w:rPr>
      </w:pPr>
      <w:r w:rsidRPr="0020241F">
        <w:rPr>
          <w:rFonts w:ascii="仿宋_GB2312" w:eastAsia="仿宋_GB2312" w:hint="eastAsia"/>
          <w:sz w:val="28"/>
          <w:szCs w:val="28"/>
        </w:rPr>
        <w:t>中科院新疆分院董云社副院长在总结讲话中说：听了欧阳院士的报告很受感动，</w:t>
      </w:r>
      <w:r w:rsidRPr="0020241F">
        <w:rPr>
          <w:rFonts w:ascii="仿宋_GB2312" w:eastAsia="仿宋_GB2312" w:hAnsi="Simsun" w:hint="eastAsia"/>
          <w:sz w:val="28"/>
          <w:szCs w:val="28"/>
          <w:shd w:val="clear" w:color="auto" w:fill="FFFFFF"/>
        </w:rPr>
        <w:t>受益匪浅，</w:t>
      </w:r>
      <w:r w:rsidRPr="0020241F">
        <w:rPr>
          <w:rFonts w:ascii="仿宋_GB2312" w:eastAsia="仿宋_GB2312" w:hint="eastAsia"/>
          <w:sz w:val="28"/>
          <w:szCs w:val="28"/>
        </w:rPr>
        <w:t>希望年轻科技人员学习老一辈科学家献身科学的敬</w:t>
      </w:r>
      <w:r w:rsidRPr="0020241F">
        <w:rPr>
          <w:rFonts w:ascii="仿宋_GB2312" w:eastAsia="仿宋_GB2312" w:hint="eastAsia"/>
          <w:sz w:val="28"/>
          <w:szCs w:val="28"/>
        </w:rPr>
        <w:lastRenderedPageBreak/>
        <w:t>业奉献精神，</w:t>
      </w:r>
      <w:r w:rsidRPr="0020241F">
        <w:rPr>
          <w:rFonts w:ascii="仿宋_GB2312" w:eastAsia="仿宋_GB2312" w:hAnsi="Simsun" w:hint="eastAsia"/>
          <w:sz w:val="28"/>
          <w:szCs w:val="28"/>
          <w:shd w:val="clear" w:color="auto" w:fill="FFFFFF"/>
        </w:rPr>
        <w:t>要本着严谨科学态度追求真理，将个人的荣辱与国家的发展紧密联系在一起，为中华民族的复兴做出应有贡献。</w:t>
      </w:r>
    </w:p>
    <w:p w:rsidR="00C5387E" w:rsidRPr="00626D5A" w:rsidRDefault="00C5387E" w:rsidP="003A6B0D">
      <w:pPr>
        <w:spacing w:afterLines="150" w:after="468" w:line="560" w:lineRule="exact"/>
        <w:ind w:firstLineChars="200" w:firstLine="560"/>
        <w:rPr>
          <w:rFonts w:ascii="仿宋_GB2312" w:eastAsia="仿宋_GB2312" w:hAnsi="Simsun" w:hint="eastAsia"/>
          <w:sz w:val="28"/>
          <w:szCs w:val="28"/>
          <w:shd w:val="clear" w:color="auto" w:fill="FFFFFF"/>
        </w:rPr>
      </w:pPr>
      <w:r w:rsidRPr="0020241F">
        <w:rPr>
          <w:rFonts w:ascii="仿宋_GB2312" w:eastAsia="仿宋_GB2312" w:hAnsi="Simsun" w:hint="eastAsia"/>
          <w:sz w:val="28"/>
          <w:szCs w:val="28"/>
          <w:shd w:val="clear" w:color="auto" w:fill="FFFFFF"/>
        </w:rPr>
        <w:t>活动结束后，参加活动人员参观了南山观测基地</w:t>
      </w:r>
      <w:smartTag w:uri="urn:schemas-microsoft-com:office:smarttags" w:element="chmetcnv">
        <w:smartTagPr>
          <w:attr w:name="UnitName" w:val="米"/>
          <w:attr w:name="SourceValue" w:val="25"/>
          <w:attr w:name="HasSpace" w:val="False"/>
          <w:attr w:name="Negative" w:val="False"/>
          <w:attr w:name="NumberType" w:val="1"/>
          <w:attr w:name="TCSC" w:val="0"/>
        </w:smartTagPr>
        <w:r w:rsidRPr="0020241F">
          <w:rPr>
            <w:rFonts w:ascii="仿宋_GB2312" w:eastAsia="仿宋_GB2312" w:hint="eastAsia"/>
            <w:sz w:val="28"/>
            <w:szCs w:val="28"/>
          </w:rPr>
          <w:t>25米</w:t>
        </w:r>
      </w:smartTag>
      <w:r w:rsidRPr="0020241F">
        <w:rPr>
          <w:rFonts w:ascii="仿宋_GB2312" w:eastAsia="仿宋_GB2312" w:hint="eastAsia"/>
          <w:sz w:val="28"/>
          <w:szCs w:val="28"/>
        </w:rPr>
        <w:t>射电望远镜实验室、</w:t>
      </w:r>
      <w:smartTag w:uri="urn:schemas-microsoft-com:office:smarttags" w:element="chmetcnv">
        <w:smartTagPr>
          <w:attr w:name="UnitName" w:val="米"/>
          <w:attr w:name="SourceValue" w:val="1"/>
          <w:attr w:name="HasSpace" w:val="False"/>
          <w:attr w:name="Negative" w:val="False"/>
          <w:attr w:name="NumberType" w:val="1"/>
          <w:attr w:name="TCSC" w:val="0"/>
        </w:smartTagPr>
        <w:r w:rsidRPr="0020241F">
          <w:rPr>
            <w:rFonts w:ascii="仿宋_GB2312" w:eastAsia="仿宋_GB2312" w:hint="eastAsia"/>
            <w:sz w:val="28"/>
            <w:szCs w:val="28"/>
          </w:rPr>
          <w:t>1米</w:t>
        </w:r>
      </w:smartTag>
      <w:r w:rsidRPr="0020241F">
        <w:rPr>
          <w:rFonts w:ascii="仿宋_GB2312" w:eastAsia="仿宋_GB2312" w:hint="eastAsia"/>
          <w:sz w:val="28"/>
          <w:szCs w:val="28"/>
        </w:rPr>
        <w:t>大视场光学望远镜及科技成果展厅。</w:t>
      </w:r>
      <w:r w:rsidR="00FA2737">
        <w:rPr>
          <w:rFonts w:ascii="仿宋_GB2312" w:eastAsia="仿宋_GB2312" w:hint="eastAsia"/>
          <w:sz w:val="28"/>
          <w:szCs w:val="28"/>
        </w:rPr>
        <w:t xml:space="preserve">            （供稿  王石）</w:t>
      </w:r>
    </w:p>
    <w:p w:rsidR="00884830" w:rsidRPr="002F1C2E" w:rsidRDefault="00146FAA" w:rsidP="00884830">
      <w:pPr>
        <w:spacing w:afterLines="50" w:after="156" w:line="420" w:lineRule="exact"/>
        <w:jc w:val="center"/>
        <w:rPr>
          <w:rFonts w:ascii="华文中宋" w:eastAsia="华文中宋" w:hAnsi="华文中宋"/>
          <w:b/>
          <w:color w:val="000000"/>
          <w:sz w:val="36"/>
          <w:szCs w:val="36"/>
        </w:rPr>
      </w:pPr>
      <w:r w:rsidRPr="002F1C2E">
        <w:rPr>
          <w:rFonts w:ascii="华文中宋" w:eastAsia="华文中宋" w:hAnsi="华文中宋" w:hint="eastAsia"/>
          <w:b/>
          <w:color w:val="000000"/>
          <w:sz w:val="36"/>
          <w:szCs w:val="36"/>
        </w:rPr>
        <w:t>新疆天文台召开安全工作会议</w:t>
      </w:r>
    </w:p>
    <w:p w:rsidR="00146FAA" w:rsidRPr="002F1C2E" w:rsidRDefault="00146FAA" w:rsidP="003A6B0D">
      <w:pPr>
        <w:spacing w:before="100" w:beforeAutospacing="1" w:line="540" w:lineRule="exact"/>
        <w:ind w:firstLineChars="200" w:firstLine="560"/>
        <w:rPr>
          <w:rFonts w:ascii="仿宋_GB2312" w:eastAsia="仿宋_GB2312"/>
          <w:color w:val="000000"/>
          <w:sz w:val="28"/>
          <w:szCs w:val="28"/>
        </w:rPr>
      </w:pPr>
      <w:r w:rsidRPr="002F1C2E">
        <w:rPr>
          <w:rFonts w:ascii="仿宋_GB2312" w:eastAsia="仿宋_GB2312" w:hint="eastAsia"/>
          <w:color w:val="000000"/>
          <w:sz w:val="28"/>
          <w:szCs w:val="28"/>
        </w:rPr>
        <w:t>5月16日上午，新疆天文台召开安全工作专题会议，台领导、部门负责人及项目负责人参加了会议。</w:t>
      </w:r>
    </w:p>
    <w:p w:rsidR="00146FAA" w:rsidRPr="002F1C2E" w:rsidRDefault="00146FAA" w:rsidP="003A6B0D">
      <w:pPr>
        <w:spacing w:line="540" w:lineRule="exact"/>
        <w:ind w:firstLineChars="200" w:firstLine="560"/>
        <w:rPr>
          <w:rFonts w:ascii="仿宋_GB2312" w:eastAsia="仿宋_GB2312"/>
          <w:color w:val="000000"/>
          <w:sz w:val="28"/>
          <w:szCs w:val="28"/>
        </w:rPr>
      </w:pPr>
      <w:r w:rsidRPr="002F1C2E">
        <w:rPr>
          <w:rFonts w:ascii="仿宋_GB2312" w:eastAsia="仿宋_GB2312" w:hint="eastAsia"/>
          <w:color w:val="000000"/>
          <w:sz w:val="28"/>
          <w:szCs w:val="28"/>
        </w:rPr>
        <w:t>会议对2013年度安全工作进行了总结。2013年我台加强学习宣传教育，增强安全防范措施，落实安全责任，加强制度建设，认真做好安全保卫工作，在各部门的共同努力下，为我台各项工作稳步发展做出了成绩。</w:t>
      </w:r>
    </w:p>
    <w:p w:rsidR="00146FAA" w:rsidRPr="002F1C2E" w:rsidRDefault="00146FAA" w:rsidP="003A6B0D">
      <w:pPr>
        <w:spacing w:line="540" w:lineRule="exact"/>
        <w:ind w:firstLineChars="200" w:firstLine="560"/>
        <w:rPr>
          <w:rFonts w:ascii="仿宋_GB2312" w:eastAsia="仿宋_GB2312"/>
          <w:color w:val="000000"/>
          <w:sz w:val="28"/>
          <w:szCs w:val="28"/>
        </w:rPr>
      </w:pPr>
      <w:r w:rsidRPr="002F1C2E">
        <w:rPr>
          <w:rFonts w:ascii="仿宋_GB2312" w:eastAsia="仿宋_GB2312" w:hint="eastAsia"/>
          <w:color w:val="000000"/>
          <w:sz w:val="28"/>
          <w:szCs w:val="28"/>
        </w:rPr>
        <w:t>孙正文书记对2014年安全工作进行了部署。他指出新疆当前的安全形势不容忽视，全疆</w:t>
      </w:r>
      <w:proofErr w:type="gramStart"/>
      <w:r w:rsidRPr="002F1C2E">
        <w:rPr>
          <w:rFonts w:ascii="仿宋_GB2312" w:eastAsia="仿宋_GB2312" w:hint="eastAsia"/>
          <w:color w:val="000000"/>
          <w:sz w:val="28"/>
          <w:szCs w:val="28"/>
        </w:rPr>
        <w:t>维稳工作</w:t>
      </w:r>
      <w:proofErr w:type="gramEnd"/>
      <w:r w:rsidRPr="002F1C2E">
        <w:rPr>
          <w:rFonts w:ascii="仿宋_GB2312" w:eastAsia="仿宋_GB2312" w:hint="eastAsia"/>
          <w:color w:val="000000"/>
          <w:sz w:val="28"/>
          <w:szCs w:val="28"/>
        </w:rPr>
        <w:t>任务严峻。安全工作无小事，要从平时点滴做起，作为科研单位更应加强防范意识，各部门负责人要高度重视、各司其职，共同抓好安全工作，特别是要抓好重点领域安全，严防各类事故发生。关于2014年我台安全工作，主要做好以下几点：一、不断加强并完善制度建设，安全</w:t>
      </w:r>
      <w:r w:rsidR="00690551">
        <w:rPr>
          <w:rFonts w:ascii="仿宋_GB2312" w:eastAsia="仿宋_GB2312" w:hint="eastAsia"/>
          <w:color w:val="000000"/>
          <w:sz w:val="28"/>
          <w:szCs w:val="28"/>
        </w:rPr>
        <w:t>责任</w:t>
      </w:r>
      <w:r w:rsidRPr="002F1C2E">
        <w:rPr>
          <w:rFonts w:ascii="仿宋_GB2312" w:eastAsia="仿宋_GB2312" w:hint="eastAsia"/>
          <w:color w:val="000000"/>
          <w:sz w:val="28"/>
          <w:szCs w:val="28"/>
        </w:rPr>
        <w:t>要落实到部门、落实到人。二、不断加强野外台站安全防范工作，为减轻周边环境对我台野外设备的影响，今年将对巴</w:t>
      </w:r>
      <w:r w:rsidR="00690551">
        <w:rPr>
          <w:rFonts w:ascii="仿宋_GB2312" w:eastAsia="仿宋_GB2312" w:hint="eastAsia"/>
          <w:color w:val="000000"/>
          <w:sz w:val="28"/>
          <w:szCs w:val="28"/>
        </w:rPr>
        <w:t>音布鲁克、乌拉斯台</w:t>
      </w:r>
      <w:r w:rsidRPr="002F1C2E">
        <w:rPr>
          <w:rFonts w:ascii="仿宋_GB2312" w:eastAsia="仿宋_GB2312" w:hint="eastAsia"/>
          <w:color w:val="000000"/>
          <w:sz w:val="28"/>
          <w:szCs w:val="28"/>
        </w:rPr>
        <w:t>、喀什</w:t>
      </w:r>
      <w:r w:rsidR="00690551">
        <w:rPr>
          <w:rFonts w:ascii="仿宋_GB2312" w:eastAsia="仿宋_GB2312" w:hint="eastAsia"/>
          <w:color w:val="000000"/>
          <w:sz w:val="28"/>
          <w:szCs w:val="28"/>
        </w:rPr>
        <w:t>等野外</w:t>
      </w:r>
      <w:r w:rsidRPr="002F1C2E">
        <w:rPr>
          <w:rFonts w:ascii="仿宋_GB2312" w:eastAsia="仿宋_GB2312" w:hint="eastAsia"/>
          <w:color w:val="000000"/>
          <w:sz w:val="28"/>
          <w:szCs w:val="28"/>
        </w:rPr>
        <w:t>站</w:t>
      </w:r>
      <w:r w:rsidR="003A6B0D">
        <w:rPr>
          <w:rFonts w:ascii="仿宋_GB2312" w:eastAsia="仿宋_GB2312" w:hint="eastAsia"/>
          <w:color w:val="000000"/>
          <w:sz w:val="28"/>
          <w:szCs w:val="28"/>
        </w:rPr>
        <w:t>开展</w:t>
      </w:r>
      <w:r w:rsidRPr="002F1C2E">
        <w:rPr>
          <w:rFonts w:ascii="仿宋_GB2312" w:eastAsia="仿宋_GB2312" w:hint="eastAsia"/>
          <w:color w:val="000000"/>
          <w:sz w:val="28"/>
          <w:szCs w:val="28"/>
        </w:rPr>
        <w:t>巡检工作，同时加强南山</w:t>
      </w:r>
      <w:proofErr w:type="gramStart"/>
      <w:r w:rsidRPr="002F1C2E">
        <w:rPr>
          <w:rFonts w:ascii="仿宋_GB2312" w:eastAsia="仿宋_GB2312" w:hint="eastAsia"/>
          <w:color w:val="000000"/>
          <w:sz w:val="28"/>
          <w:szCs w:val="28"/>
        </w:rPr>
        <w:t>站施工</w:t>
      </w:r>
      <w:proofErr w:type="gramEnd"/>
      <w:r w:rsidRPr="002F1C2E">
        <w:rPr>
          <w:rFonts w:ascii="仿宋_GB2312" w:eastAsia="仿宋_GB2312" w:hint="eastAsia"/>
          <w:color w:val="000000"/>
          <w:sz w:val="28"/>
          <w:szCs w:val="28"/>
        </w:rPr>
        <w:t>人员的管理，将</w:t>
      </w:r>
      <w:r w:rsidR="00690551">
        <w:rPr>
          <w:rFonts w:ascii="仿宋_GB2312" w:eastAsia="仿宋_GB2312" w:hint="eastAsia"/>
          <w:color w:val="000000"/>
          <w:sz w:val="28"/>
          <w:szCs w:val="28"/>
        </w:rPr>
        <w:t>安全</w:t>
      </w:r>
      <w:r w:rsidRPr="002F1C2E">
        <w:rPr>
          <w:rFonts w:ascii="仿宋_GB2312" w:eastAsia="仿宋_GB2312" w:hint="eastAsia"/>
          <w:color w:val="000000"/>
          <w:sz w:val="28"/>
          <w:szCs w:val="28"/>
        </w:rPr>
        <w:t>隐患消灭在萌芽之中。三、防范火灾隐患、网络安全等重大事故的发生，8月份</w:t>
      </w:r>
      <w:r w:rsidR="00690551">
        <w:rPr>
          <w:rFonts w:ascii="仿宋_GB2312" w:eastAsia="仿宋_GB2312" w:hint="eastAsia"/>
          <w:color w:val="000000"/>
          <w:sz w:val="28"/>
          <w:szCs w:val="28"/>
        </w:rPr>
        <w:t>组织</w:t>
      </w:r>
      <w:r w:rsidRPr="002F1C2E">
        <w:rPr>
          <w:rFonts w:ascii="仿宋_GB2312" w:eastAsia="仿宋_GB2312" w:hint="eastAsia"/>
          <w:color w:val="000000"/>
          <w:sz w:val="28"/>
          <w:szCs w:val="28"/>
        </w:rPr>
        <w:t>新职工及学生进行</w:t>
      </w:r>
      <w:r w:rsidR="00690551">
        <w:rPr>
          <w:rFonts w:ascii="仿宋_GB2312" w:eastAsia="仿宋_GB2312" w:hint="eastAsia"/>
          <w:color w:val="000000"/>
          <w:sz w:val="28"/>
          <w:szCs w:val="28"/>
        </w:rPr>
        <w:t>一次</w:t>
      </w:r>
      <w:r w:rsidRPr="002F1C2E">
        <w:rPr>
          <w:rFonts w:ascii="仿宋_GB2312" w:eastAsia="仿宋_GB2312" w:hint="eastAsia"/>
          <w:color w:val="000000"/>
          <w:sz w:val="28"/>
          <w:szCs w:val="28"/>
        </w:rPr>
        <w:t>消防演练，并加大对员工安全防范知识的教育力度。四、当前网络安全已成为防范的重要内容，我们应提高警惕谨防网络病毒攻击，并本着严谨的工作态度不信谣，不传谣。</w:t>
      </w:r>
    </w:p>
    <w:p w:rsidR="00146FAA" w:rsidRPr="002F1C2E" w:rsidRDefault="00146FAA" w:rsidP="003A6B0D">
      <w:pPr>
        <w:spacing w:line="540" w:lineRule="exact"/>
        <w:ind w:firstLineChars="200" w:firstLine="560"/>
        <w:rPr>
          <w:rFonts w:ascii="仿宋_GB2312" w:eastAsia="仿宋_GB2312"/>
          <w:color w:val="000000"/>
          <w:sz w:val="28"/>
          <w:szCs w:val="28"/>
        </w:rPr>
      </w:pPr>
      <w:r w:rsidRPr="002F1C2E">
        <w:rPr>
          <w:rFonts w:ascii="仿宋_GB2312" w:eastAsia="仿宋_GB2312" w:hint="eastAsia"/>
          <w:color w:val="000000"/>
          <w:sz w:val="28"/>
          <w:szCs w:val="28"/>
        </w:rPr>
        <w:t>与会人员就安全教育、安全生产提出了好的建议。会后，台领导与部门及项目负责人签订了2014年度安全管理工作责任书。  （供稿  蒋晨峰）</w:t>
      </w:r>
    </w:p>
    <w:p w:rsidR="00FB753D" w:rsidRPr="00FB753D" w:rsidRDefault="00334256" w:rsidP="00FB753D">
      <w:pPr>
        <w:spacing w:beforeLines="100" w:before="312" w:afterLines="50" w:after="156" w:line="560" w:lineRule="exact"/>
        <w:jc w:val="center"/>
        <w:rPr>
          <w:rFonts w:ascii="华文中宋" w:eastAsia="华文中宋" w:hAnsi="华文中宋"/>
          <w:b/>
          <w:sz w:val="36"/>
          <w:szCs w:val="36"/>
        </w:rPr>
      </w:pPr>
      <w:r>
        <w:rPr>
          <w:noProof/>
        </w:rPr>
        <w:lastRenderedPageBreak/>
        <w:pict>
          <v:shape id="_x0000_s1050" type="#_x0000_t75" style="position:absolute;left:0;text-align:left;margin-left:58.1pt;margin-top:38.6pt;width:342pt;height:227.65pt;z-index:6;mso-position-horizontal-relative:text;mso-position-vertical-relative:text" o:allowoverlap="f">
            <v:imagedata r:id="rId13" o:title="IMG_5456_副本"/>
            <w10:wrap type="topAndBottom"/>
          </v:shape>
        </w:pict>
      </w:r>
      <w:r w:rsidR="00FB753D" w:rsidRPr="00FB753D">
        <w:rPr>
          <w:rFonts w:ascii="华文中宋" w:eastAsia="华文中宋" w:hAnsi="华文中宋" w:hint="eastAsia"/>
          <w:b/>
          <w:sz w:val="36"/>
          <w:szCs w:val="36"/>
        </w:rPr>
        <w:t>“科学家进校园”系列活动在新疆有序开展</w:t>
      </w:r>
    </w:p>
    <w:p w:rsidR="00FB753D" w:rsidRPr="00487201" w:rsidRDefault="00FB753D" w:rsidP="003A6B0D">
      <w:pPr>
        <w:spacing w:before="100" w:beforeAutospacing="1" w:line="560" w:lineRule="exact"/>
        <w:ind w:firstLineChars="200" w:firstLine="560"/>
        <w:rPr>
          <w:rFonts w:ascii="仿宋_GB2312" w:eastAsia="仿宋_GB2312"/>
          <w:sz w:val="28"/>
          <w:szCs w:val="28"/>
        </w:rPr>
      </w:pPr>
      <w:r w:rsidRPr="00487201">
        <w:rPr>
          <w:rFonts w:ascii="仿宋_GB2312" w:eastAsia="仿宋_GB2312" w:hint="eastAsia"/>
          <w:sz w:val="28"/>
          <w:szCs w:val="28"/>
        </w:rPr>
        <w:t>5月19日至23日，中国科学院新疆天文台在乌鲁木齐市、</w:t>
      </w:r>
      <w:r>
        <w:rPr>
          <w:rFonts w:ascii="仿宋_GB2312" w:eastAsia="仿宋_GB2312" w:hint="eastAsia"/>
          <w:sz w:val="28"/>
          <w:szCs w:val="28"/>
        </w:rPr>
        <w:t>克拉玛依市</w:t>
      </w:r>
      <w:r w:rsidRPr="00487201">
        <w:rPr>
          <w:rFonts w:ascii="仿宋_GB2312" w:eastAsia="仿宋_GB2312" w:hint="eastAsia"/>
          <w:sz w:val="28"/>
          <w:szCs w:val="28"/>
        </w:rPr>
        <w:t>、伊犁地区、博乐地区、独山子</w:t>
      </w:r>
      <w:r>
        <w:rPr>
          <w:rFonts w:ascii="仿宋_GB2312" w:eastAsia="仿宋_GB2312" w:hint="eastAsia"/>
          <w:sz w:val="28"/>
          <w:szCs w:val="28"/>
        </w:rPr>
        <w:t>区</w:t>
      </w:r>
      <w:r w:rsidRPr="00487201">
        <w:rPr>
          <w:rFonts w:ascii="仿宋_GB2312" w:eastAsia="仿宋_GB2312" w:hint="eastAsia"/>
          <w:sz w:val="28"/>
          <w:szCs w:val="28"/>
        </w:rPr>
        <w:t>等地中小学</w:t>
      </w:r>
      <w:r>
        <w:rPr>
          <w:rFonts w:ascii="仿宋_GB2312" w:eastAsia="仿宋_GB2312" w:hint="eastAsia"/>
          <w:sz w:val="28"/>
          <w:szCs w:val="28"/>
        </w:rPr>
        <w:t>校开展了天文科普系列活动，</w:t>
      </w:r>
      <w:r w:rsidRPr="00487201">
        <w:rPr>
          <w:rFonts w:ascii="仿宋_GB2312" w:eastAsia="仿宋_GB2312" w:hint="eastAsia"/>
          <w:sz w:val="28"/>
          <w:szCs w:val="28"/>
        </w:rPr>
        <w:t>共</w:t>
      </w:r>
      <w:r>
        <w:rPr>
          <w:rFonts w:ascii="仿宋_GB2312" w:eastAsia="仿宋_GB2312" w:hint="eastAsia"/>
          <w:sz w:val="28"/>
          <w:szCs w:val="28"/>
        </w:rPr>
        <w:t>作</w:t>
      </w:r>
      <w:r w:rsidRPr="00487201">
        <w:rPr>
          <w:rFonts w:ascii="仿宋_GB2312" w:eastAsia="仿宋_GB2312" w:hint="eastAsia"/>
          <w:sz w:val="28"/>
          <w:szCs w:val="28"/>
        </w:rPr>
        <w:t>科普报告26场，6000多</w:t>
      </w:r>
      <w:r>
        <w:rPr>
          <w:rFonts w:ascii="仿宋_GB2312" w:eastAsia="仿宋_GB2312" w:hint="eastAsia"/>
          <w:sz w:val="28"/>
          <w:szCs w:val="28"/>
        </w:rPr>
        <w:t>名师生聆听了报告</w:t>
      </w:r>
      <w:r w:rsidRPr="00487201">
        <w:rPr>
          <w:rFonts w:ascii="仿宋_GB2312" w:eastAsia="仿宋_GB2312" w:hint="eastAsia"/>
          <w:sz w:val="28"/>
          <w:szCs w:val="28"/>
        </w:rPr>
        <w:t>。</w:t>
      </w:r>
    </w:p>
    <w:p w:rsidR="00FB753D" w:rsidRPr="00487201" w:rsidRDefault="00FB753D" w:rsidP="003A6B0D">
      <w:pPr>
        <w:spacing w:line="560" w:lineRule="exact"/>
        <w:ind w:firstLineChars="200" w:firstLine="560"/>
        <w:rPr>
          <w:rFonts w:ascii="仿宋_GB2312" w:eastAsia="仿宋_GB2312"/>
          <w:sz w:val="28"/>
          <w:szCs w:val="28"/>
        </w:rPr>
      </w:pPr>
      <w:r w:rsidRPr="00487201">
        <w:rPr>
          <w:rFonts w:ascii="仿宋_GB2312" w:eastAsia="仿宋_GB2312" w:hint="eastAsia"/>
          <w:sz w:val="28"/>
          <w:szCs w:val="28"/>
        </w:rPr>
        <w:t>“科学家进校园”活动是新疆天文台面向全疆各中小学开展的天文科普活动，</w:t>
      </w:r>
      <w:r>
        <w:rPr>
          <w:rFonts w:ascii="仿宋_GB2312" w:eastAsia="仿宋_GB2312" w:hint="eastAsia"/>
          <w:sz w:val="28"/>
          <w:szCs w:val="28"/>
        </w:rPr>
        <w:t>此次活动以科普</w:t>
      </w:r>
      <w:r w:rsidRPr="00487201">
        <w:rPr>
          <w:rFonts w:ascii="仿宋_GB2312" w:eastAsia="仿宋_GB2312" w:hint="eastAsia"/>
          <w:sz w:val="28"/>
          <w:szCs w:val="28"/>
        </w:rPr>
        <w:t>报告</w:t>
      </w:r>
      <w:r>
        <w:rPr>
          <w:rFonts w:ascii="仿宋_GB2312" w:eastAsia="仿宋_GB2312" w:hint="eastAsia"/>
          <w:sz w:val="28"/>
          <w:szCs w:val="28"/>
        </w:rPr>
        <w:t>为主，报告</w:t>
      </w:r>
      <w:r w:rsidRPr="00487201">
        <w:rPr>
          <w:rFonts w:ascii="仿宋_GB2312" w:eastAsia="仿宋_GB2312" w:hint="eastAsia"/>
          <w:sz w:val="28"/>
          <w:szCs w:val="28"/>
        </w:rPr>
        <w:t>内容</w:t>
      </w:r>
      <w:r>
        <w:rPr>
          <w:rFonts w:ascii="仿宋_GB2312" w:eastAsia="仿宋_GB2312" w:hint="eastAsia"/>
          <w:sz w:val="28"/>
          <w:szCs w:val="28"/>
        </w:rPr>
        <w:t>涵盖</w:t>
      </w:r>
      <w:r w:rsidRPr="00487201">
        <w:rPr>
          <w:rFonts w:ascii="仿宋_GB2312" w:eastAsia="仿宋_GB2312" w:hint="eastAsia"/>
          <w:sz w:val="28"/>
          <w:szCs w:val="28"/>
        </w:rPr>
        <w:t>天文学</w:t>
      </w:r>
      <w:r>
        <w:rPr>
          <w:rFonts w:ascii="仿宋_GB2312" w:eastAsia="仿宋_GB2312" w:hint="eastAsia"/>
          <w:sz w:val="28"/>
          <w:szCs w:val="28"/>
        </w:rPr>
        <w:t>领域多个方</w:t>
      </w:r>
      <w:r w:rsidRPr="00487201">
        <w:rPr>
          <w:rFonts w:ascii="仿宋_GB2312" w:eastAsia="仿宋_GB2312" w:hint="eastAsia"/>
          <w:sz w:val="28"/>
          <w:szCs w:val="28"/>
        </w:rPr>
        <w:t>面。</w:t>
      </w:r>
      <w:r>
        <w:rPr>
          <w:rFonts w:ascii="仿宋_GB2312" w:eastAsia="仿宋_GB2312" w:hint="eastAsia"/>
          <w:sz w:val="28"/>
          <w:szCs w:val="28"/>
        </w:rPr>
        <w:t>每到一个学校，同学们都会认真的</w:t>
      </w:r>
      <w:r w:rsidRPr="00487201">
        <w:rPr>
          <w:rFonts w:ascii="仿宋_GB2312" w:eastAsia="仿宋_GB2312" w:hint="eastAsia"/>
          <w:sz w:val="28"/>
          <w:szCs w:val="28"/>
        </w:rPr>
        <w:t>聆听</w:t>
      </w:r>
      <w:r>
        <w:rPr>
          <w:rFonts w:ascii="仿宋_GB2312" w:eastAsia="仿宋_GB2312" w:hint="eastAsia"/>
          <w:sz w:val="28"/>
          <w:szCs w:val="28"/>
        </w:rPr>
        <w:t>报告</w:t>
      </w:r>
      <w:r w:rsidRPr="00487201">
        <w:rPr>
          <w:rFonts w:ascii="仿宋_GB2312" w:eastAsia="仿宋_GB2312" w:hint="eastAsia"/>
          <w:sz w:val="28"/>
          <w:szCs w:val="28"/>
        </w:rPr>
        <w:t>，</w:t>
      </w:r>
      <w:r>
        <w:rPr>
          <w:rFonts w:ascii="仿宋_GB2312" w:eastAsia="仿宋_GB2312" w:hint="eastAsia"/>
          <w:sz w:val="28"/>
          <w:szCs w:val="28"/>
        </w:rPr>
        <w:t>眼</w:t>
      </w:r>
      <w:r w:rsidRPr="00487201">
        <w:rPr>
          <w:rFonts w:ascii="仿宋_GB2312" w:eastAsia="仿宋_GB2312" w:hint="eastAsia"/>
          <w:sz w:val="28"/>
          <w:szCs w:val="28"/>
        </w:rPr>
        <w:t>神中充满</w:t>
      </w:r>
      <w:r>
        <w:rPr>
          <w:rFonts w:ascii="仿宋_GB2312" w:eastAsia="仿宋_GB2312" w:hint="eastAsia"/>
          <w:sz w:val="28"/>
          <w:szCs w:val="28"/>
        </w:rPr>
        <w:t>着</w:t>
      </w:r>
      <w:r w:rsidRPr="00487201">
        <w:rPr>
          <w:rFonts w:ascii="仿宋_GB2312" w:eastAsia="仿宋_GB2312" w:hint="eastAsia"/>
          <w:sz w:val="28"/>
          <w:szCs w:val="28"/>
        </w:rPr>
        <w:t>对</w:t>
      </w:r>
      <w:r>
        <w:rPr>
          <w:rFonts w:ascii="仿宋_GB2312" w:eastAsia="仿宋_GB2312" w:hint="eastAsia"/>
          <w:sz w:val="28"/>
          <w:szCs w:val="28"/>
        </w:rPr>
        <w:t>天文</w:t>
      </w:r>
      <w:r w:rsidRPr="00487201">
        <w:rPr>
          <w:rFonts w:ascii="仿宋_GB2312" w:eastAsia="仿宋_GB2312" w:hint="eastAsia"/>
          <w:sz w:val="28"/>
          <w:szCs w:val="28"/>
        </w:rPr>
        <w:t>知识的渴望</w:t>
      </w:r>
      <w:r>
        <w:rPr>
          <w:rFonts w:ascii="仿宋_GB2312" w:eastAsia="仿宋_GB2312" w:hint="eastAsia"/>
          <w:sz w:val="28"/>
          <w:szCs w:val="28"/>
        </w:rPr>
        <w:t>，对神秘宇宙的好奇</w:t>
      </w:r>
      <w:r w:rsidRPr="00487201">
        <w:rPr>
          <w:rFonts w:ascii="仿宋_GB2312" w:eastAsia="仿宋_GB2312" w:hint="eastAsia"/>
          <w:sz w:val="28"/>
          <w:szCs w:val="28"/>
        </w:rPr>
        <w:t>。</w:t>
      </w:r>
      <w:r>
        <w:rPr>
          <w:rFonts w:ascii="仿宋_GB2312" w:eastAsia="仿宋_GB2312" w:hint="eastAsia"/>
          <w:sz w:val="28"/>
          <w:szCs w:val="28"/>
        </w:rPr>
        <w:t>在互动环节，同学</w:t>
      </w:r>
      <w:r w:rsidRPr="00487201">
        <w:rPr>
          <w:rFonts w:ascii="仿宋_GB2312" w:eastAsia="仿宋_GB2312" w:hint="eastAsia"/>
          <w:sz w:val="28"/>
          <w:szCs w:val="28"/>
        </w:rPr>
        <w:t>们更是争先</w:t>
      </w:r>
      <w:bookmarkStart w:id="1" w:name="_GoBack"/>
      <w:bookmarkEnd w:id="1"/>
      <w:r w:rsidRPr="00487201">
        <w:rPr>
          <w:rFonts w:ascii="仿宋_GB2312" w:eastAsia="仿宋_GB2312" w:hint="eastAsia"/>
          <w:sz w:val="28"/>
          <w:szCs w:val="28"/>
        </w:rPr>
        <w:t>恐后</w:t>
      </w:r>
      <w:r>
        <w:rPr>
          <w:rFonts w:ascii="仿宋_GB2312" w:eastAsia="仿宋_GB2312" w:hint="eastAsia"/>
          <w:sz w:val="28"/>
          <w:szCs w:val="28"/>
        </w:rPr>
        <w:t>、</w:t>
      </w:r>
      <w:r w:rsidRPr="00487201">
        <w:rPr>
          <w:rFonts w:ascii="仿宋_GB2312" w:eastAsia="仿宋_GB2312" w:hint="eastAsia"/>
          <w:sz w:val="28"/>
          <w:szCs w:val="28"/>
        </w:rPr>
        <w:t>踊跃发言，表达</w:t>
      </w:r>
      <w:r>
        <w:rPr>
          <w:rFonts w:ascii="仿宋_GB2312" w:eastAsia="仿宋_GB2312" w:hint="eastAsia"/>
          <w:sz w:val="28"/>
          <w:szCs w:val="28"/>
        </w:rPr>
        <w:t>出了他们的思想，并提出了许多</w:t>
      </w:r>
      <w:r w:rsidRPr="00487201">
        <w:rPr>
          <w:rFonts w:ascii="仿宋_GB2312" w:eastAsia="仿宋_GB2312" w:hint="eastAsia"/>
          <w:sz w:val="28"/>
          <w:szCs w:val="28"/>
        </w:rPr>
        <w:t>疑问</w:t>
      </w:r>
      <w:r>
        <w:rPr>
          <w:rFonts w:ascii="仿宋_GB2312" w:eastAsia="仿宋_GB2312" w:hint="eastAsia"/>
          <w:sz w:val="28"/>
          <w:szCs w:val="28"/>
        </w:rPr>
        <w:t>，我台科技人员都一一作了解答</w:t>
      </w:r>
      <w:r w:rsidRPr="00487201">
        <w:rPr>
          <w:rFonts w:ascii="仿宋_GB2312" w:eastAsia="仿宋_GB2312" w:hint="eastAsia"/>
          <w:sz w:val="28"/>
          <w:szCs w:val="28"/>
        </w:rPr>
        <w:t>。在一问一答中，不断激发出同学们新的灵感和思潮。</w:t>
      </w:r>
      <w:r>
        <w:rPr>
          <w:rFonts w:ascii="仿宋_GB2312" w:eastAsia="仿宋_GB2312" w:hint="eastAsia"/>
          <w:sz w:val="28"/>
          <w:szCs w:val="28"/>
        </w:rPr>
        <w:t>每场报告一个半</w:t>
      </w:r>
      <w:r w:rsidRPr="00487201">
        <w:rPr>
          <w:rFonts w:ascii="仿宋_GB2312" w:eastAsia="仿宋_GB2312" w:hint="eastAsia"/>
          <w:sz w:val="28"/>
          <w:szCs w:val="28"/>
        </w:rPr>
        <w:t>小时</w:t>
      </w:r>
      <w:r>
        <w:rPr>
          <w:rFonts w:ascii="仿宋_GB2312" w:eastAsia="仿宋_GB2312" w:hint="eastAsia"/>
          <w:sz w:val="28"/>
          <w:szCs w:val="28"/>
        </w:rPr>
        <w:t>，但对于思维能力和</w:t>
      </w:r>
      <w:r w:rsidRPr="00487201">
        <w:rPr>
          <w:rFonts w:ascii="仿宋_GB2312" w:eastAsia="仿宋_GB2312" w:hint="eastAsia"/>
          <w:sz w:val="28"/>
          <w:szCs w:val="28"/>
        </w:rPr>
        <w:t>求知</w:t>
      </w:r>
      <w:r>
        <w:rPr>
          <w:rFonts w:ascii="仿宋_GB2312" w:eastAsia="仿宋_GB2312" w:hint="eastAsia"/>
          <w:sz w:val="28"/>
          <w:szCs w:val="28"/>
        </w:rPr>
        <w:t>欲极强</w:t>
      </w:r>
      <w:r w:rsidRPr="00487201">
        <w:rPr>
          <w:rFonts w:ascii="仿宋_GB2312" w:eastAsia="仿宋_GB2312" w:hint="eastAsia"/>
          <w:sz w:val="28"/>
          <w:szCs w:val="28"/>
        </w:rPr>
        <w:t>的孩子们</w:t>
      </w:r>
      <w:r>
        <w:rPr>
          <w:rFonts w:ascii="仿宋_GB2312" w:eastAsia="仿宋_GB2312" w:hint="eastAsia"/>
          <w:sz w:val="28"/>
          <w:szCs w:val="28"/>
        </w:rPr>
        <w:t>来说</w:t>
      </w:r>
      <w:r w:rsidRPr="00487201">
        <w:rPr>
          <w:rFonts w:ascii="仿宋_GB2312" w:eastAsia="仿宋_GB2312" w:hint="eastAsia"/>
          <w:sz w:val="28"/>
          <w:szCs w:val="28"/>
        </w:rPr>
        <w:t>依然不够，报告结束后</w:t>
      </w:r>
      <w:r>
        <w:rPr>
          <w:rFonts w:ascii="仿宋_GB2312" w:eastAsia="仿宋_GB2312" w:hint="eastAsia"/>
          <w:sz w:val="28"/>
          <w:szCs w:val="28"/>
        </w:rPr>
        <w:t>他们</w:t>
      </w:r>
      <w:r w:rsidRPr="00487201">
        <w:rPr>
          <w:rFonts w:ascii="仿宋_GB2312" w:eastAsia="仿宋_GB2312" w:hint="eastAsia"/>
          <w:sz w:val="28"/>
          <w:szCs w:val="28"/>
        </w:rPr>
        <w:t>仍然围着</w:t>
      </w:r>
      <w:r>
        <w:rPr>
          <w:rFonts w:ascii="仿宋_GB2312" w:eastAsia="仿宋_GB2312" w:hint="eastAsia"/>
          <w:sz w:val="28"/>
          <w:szCs w:val="28"/>
        </w:rPr>
        <w:t>科技</w:t>
      </w:r>
      <w:r w:rsidRPr="00487201">
        <w:rPr>
          <w:rFonts w:ascii="仿宋_GB2312" w:eastAsia="仿宋_GB2312" w:hint="eastAsia"/>
          <w:sz w:val="28"/>
          <w:szCs w:val="28"/>
        </w:rPr>
        <w:t>人员</w:t>
      </w:r>
      <w:r>
        <w:rPr>
          <w:rFonts w:ascii="仿宋_GB2312" w:eastAsia="仿宋_GB2312" w:hint="eastAsia"/>
          <w:sz w:val="28"/>
          <w:szCs w:val="28"/>
        </w:rPr>
        <w:t>继续提问，</w:t>
      </w:r>
      <w:r w:rsidRPr="00487201">
        <w:rPr>
          <w:rFonts w:ascii="仿宋_GB2312" w:eastAsia="仿宋_GB2312" w:hint="eastAsia"/>
          <w:sz w:val="28"/>
          <w:szCs w:val="28"/>
        </w:rPr>
        <w:t>使得这次活动变得更有价值和意义。</w:t>
      </w:r>
    </w:p>
    <w:p w:rsidR="00FB753D" w:rsidRDefault="00FB753D" w:rsidP="003A6B0D">
      <w:pPr>
        <w:spacing w:line="560" w:lineRule="exact"/>
        <w:ind w:firstLineChars="200" w:firstLine="560"/>
        <w:rPr>
          <w:rFonts w:ascii="仿宋_GB2312" w:eastAsia="仿宋_GB2312" w:hint="eastAsia"/>
          <w:sz w:val="28"/>
          <w:szCs w:val="28"/>
        </w:rPr>
      </w:pPr>
      <w:r w:rsidRPr="00487201">
        <w:rPr>
          <w:rFonts w:ascii="仿宋_GB2312" w:eastAsia="仿宋_GB2312" w:hint="eastAsia"/>
          <w:sz w:val="28"/>
          <w:szCs w:val="28"/>
        </w:rPr>
        <w:t>活动使</w:t>
      </w:r>
      <w:r>
        <w:rPr>
          <w:rFonts w:ascii="仿宋_GB2312" w:eastAsia="仿宋_GB2312" w:hint="eastAsia"/>
          <w:sz w:val="28"/>
          <w:szCs w:val="28"/>
        </w:rPr>
        <w:t>广大</w:t>
      </w:r>
      <w:r w:rsidRPr="00487201">
        <w:rPr>
          <w:rFonts w:ascii="仿宋_GB2312" w:eastAsia="仿宋_GB2312" w:hint="eastAsia"/>
          <w:sz w:val="28"/>
          <w:szCs w:val="28"/>
        </w:rPr>
        <w:t>中小学生了解了更多的天文科学知识，对他们开展科学实践活动起到了一定的启发和指导作用，</w:t>
      </w:r>
      <w:r>
        <w:rPr>
          <w:rFonts w:ascii="仿宋_GB2312" w:eastAsia="仿宋_GB2312" w:hint="eastAsia"/>
          <w:sz w:val="28"/>
          <w:szCs w:val="28"/>
        </w:rPr>
        <w:t>同时</w:t>
      </w:r>
      <w:r w:rsidRPr="00487201">
        <w:rPr>
          <w:rFonts w:ascii="仿宋_GB2312" w:eastAsia="仿宋_GB2312" w:hint="eastAsia"/>
          <w:sz w:val="28"/>
          <w:szCs w:val="28"/>
        </w:rPr>
        <w:t>为今后更好地面向基层开展天文科普活动打下</w:t>
      </w:r>
      <w:r>
        <w:rPr>
          <w:rFonts w:ascii="仿宋_GB2312" w:eastAsia="仿宋_GB2312" w:hint="eastAsia"/>
          <w:sz w:val="28"/>
          <w:szCs w:val="28"/>
        </w:rPr>
        <w:t>良好</w:t>
      </w:r>
      <w:r w:rsidRPr="00487201">
        <w:rPr>
          <w:rFonts w:ascii="仿宋_GB2312" w:eastAsia="仿宋_GB2312" w:hint="eastAsia"/>
          <w:sz w:val="28"/>
          <w:szCs w:val="28"/>
        </w:rPr>
        <w:t>基础</w:t>
      </w:r>
      <w:r>
        <w:rPr>
          <w:rFonts w:ascii="仿宋_GB2312" w:eastAsia="仿宋_GB2312" w:hint="eastAsia"/>
          <w:sz w:val="28"/>
          <w:szCs w:val="28"/>
        </w:rPr>
        <w:t>。</w:t>
      </w:r>
      <w:r w:rsidR="00690551">
        <w:rPr>
          <w:rFonts w:ascii="仿宋_GB2312" w:eastAsia="仿宋_GB2312" w:hint="eastAsia"/>
          <w:sz w:val="28"/>
          <w:szCs w:val="28"/>
        </w:rPr>
        <w:t xml:space="preserve">                          （供稿  马应秀）</w:t>
      </w:r>
    </w:p>
    <w:p w:rsidR="003A6B0D" w:rsidRPr="00690551" w:rsidRDefault="003A6B0D" w:rsidP="003A6B0D">
      <w:pPr>
        <w:spacing w:line="560" w:lineRule="exact"/>
        <w:ind w:firstLineChars="200" w:firstLine="560"/>
        <w:rPr>
          <w:rFonts w:ascii="仿宋_GB2312" w:eastAsia="仿宋_GB2312"/>
          <w:sz w:val="28"/>
          <w:szCs w:val="28"/>
        </w:rPr>
      </w:pPr>
    </w:p>
    <w:p w:rsidR="00C94E22" w:rsidRPr="003F5A12" w:rsidRDefault="00C94E22" w:rsidP="00DD6BB2">
      <w:pPr>
        <w:widowControl/>
        <w:adjustRightInd w:val="0"/>
        <w:snapToGrid w:val="0"/>
        <w:spacing w:afterLines="50" w:after="156" w:line="460" w:lineRule="exact"/>
        <w:rPr>
          <w:rFonts w:ascii="方正黑体简体" w:eastAsia="方正黑体简体" w:hAnsi="宋体"/>
          <w:color w:val="000000"/>
          <w:kern w:val="96"/>
          <w:sz w:val="30"/>
          <w:szCs w:val="30"/>
          <w:bdr w:val="single" w:sz="4" w:space="0" w:color="auto" w:frame="1"/>
        </w:rPr>
      </w:pPr>
      <w:r w:rsidRPr="003F5A12">
        <w:rPr>
          <w:rFonts w:ascii="方正黑体简体" w:eastAsia="方正黑体简体" w:hAnsi="宋体" w:hint="eastAsia"/>
          <w:color w:val="000000"/>
          <w:kern w:val="96"/>
          <w:sz w:val="30"/>
          <w:szCs w:val="30"/>
          <w:bdr w:val="single" w:sz="4" w:space="0" w:color="auto" w:frame="1"/>
        </w:rPr>
        <w:lastRenderedPageBreak/>
        <w:t>简</w:t>
      </w:r>
      <w:r w:rsidRPr="003F5A12">
        <w:rPr>
          <w:rFonts w:ascii="方正黑体简体" w:eastAsia="方正黑体简体" w:hAnsi="宋体"/>
          <w:color w:val="000000"/>
          <w:kern w:val="96"/>
          <w:sz w:val="30"/>
          <w:szCs w:val="30"/>
          <w:bdr w:val="single" w:sz="4" w:space="0" w:color="auto" w:frame="1"/>
        </w:rPr>
        <w:t xml:space="preserve">  </w:t>
      </w:r>
      <w:r w:rsidRPr="003F5A12">
        <w:rPr>
          <w:rFonts w:ascii="方正黑体简体" w:eastAsia="方正黑体简体" w:hAnsi="宋体" w:hint="eastAsia"/>
          <w:color w:val="000000"/>
          <w:kern w:val="96"/>
          <w:sz w:val="30"/>
          <w:szCs w:val="30"/>
          <w:bdr w:val="single" w:sz="4" w:space="0" w:color="auto" w:frame="1"/>
        </w:rPr>
        <w:t>讯</w:t>
      </w:r>
    </w:p>
    <w:p w:rsidR="00DD6BB2" w:rsidRPr="008A65DA" w:rsidRDefault="00DD6BB2" w:rsidP="00C7392D">
      <w:pPr>
        <w:spacing w:afterLines="50" w:after="156" w:line="500" w:lineRule="exact"/>
        <w:ind w:firstLineChars="200" w:firstLine="560"/>
        <w:rPr>
          <w:rFonts w:ascii="仿宋_GB2312" w:eastAsia="仿宋_GB2312"/>
          <w:sz w:val="28"/>
          <w:szCs w:val="28"/>
        </w:rPr>
      </w:pPr>
      <w:r w:rsidRPr="00C21725">
        <w:rPr>
          <w:rFonts w:ascii="仿宋_GB2312" w:eastAsia="仿宋_GB2312" w:hAnsi="Arial" w:cs="Arial" w:hint="eastAsia"/>
          <w:kern w:val="0"/>
          <w:sz w:val="28"/>
          <w:szCs w:val="28"/>
        </w:rPr>
        <w:t>●</w:t>
      </w:r>
      <w:r w:rsidRPr="00A521B2">
        <w:rPr>
          <w:rFonts w:ascii="仿宋_GB2312" w:eastAsia="仿宋_GB2312" w:hAnsi="Arial" w:cs="Arial" w:hint="eastAsia"/>
          <w:kern w:val="0"/>
          <w:sz w:val="28"/>
          <w:szCs w:val="28"/>
        </w:rPr>
        <w:t xml:space="preserve"> </w:t>
      </w:r>
      <w:r w:rsidR="008A65DA" w:rsidRPr="009E604E">
        <w:rPr>
          <w:rFonts w:ascii="仿宋_GB2312" w:eastAsia="仿宋_GB2312" w:hint="eastAsia"/>
          <w:sz w:val="28"/>
          <w:szCs w:val="28"/>
        </w:rPr>
        <w:t>4月1</w:t>
      </w:r>
      <w:r w:rsidR="008A65DA">
        <w:rPr>
          <w:rFonts w:ascii="仿宋_GB2312" w:eastAsia="仿宋_GB2312" w:hint="eastAsia"/>
          <w:sz w:val="28"/>
          <w:szCs w:val="28"/>
        </w:rPr>
        <w:t>7</w:t>
      </w:r>
      <w:r w:rsidR="008A65DA" w:rsidRPr="009E604E">
        <w:rPr>
          <w:rFonts w:ascii="仿宋_GB2312" w:eastAsia="仿宋_GB2312" w:hint="eastAsia"/>
          <w:sz w:val="28"/>
          <w:szCs w:val="28"/>
        </w:rPr>
        <w:t>日</w:t>
      </w:r>
      <w:r w:rsidR="008A65DA">
        <w:rPr>
          <w:rFonts w:ascii="仿宋_GB2312" w:eastAsia="仿宋_GB2312" w:hint="eastAsia"/>
          <w:sz w:val="28"/>
          <w:szCs w:val="28"/>
        </w:rPr>
        <w:t>-24</w:t>
      </w:r>
      <w:r w:rsidR="008A65DA" w:rsidRPr="009E604E">
        <w:rPr>
          <w:rFonts w:ascii="仿宋_GB2312" w:eastAsia="仿宋_GB2312" w:hint="eastAsia"/>
          <w:sz w:val="28"/>
          <w:szCs w:val="28"/>
        </w:rPr>
        <w:t>日，我国著名天文学家李宗伟教授访问新疆天文台。</w:t>
      </w:r>
      <w:r w:rsidR="008A65DA">
        <w:rPr>
          <w:rFonts w:ascii="仿宋_GB2312" w:eastAsia="仿宋_GB2312" w:hint="eastAsia"/>
          <w:sz w:val="28"/>
          <w:szCs w:val="28"/>
        </w:rPr>
        <w:t>访问</w:t>
      </w:r>
      <w:r w:rsidR="008A65DA" w:rsidRPr="009E604E">
        <w:rPr>
          <w:rFonts w:ascii="仿宋_GB2312" w:eastAsia="仿宋_GB2312" w:hint="eastAsia"/>
          <w:sz w:val="28"/>
          <w:szCs w:val="28"/>
        </w:rPr>
        <w:t>期间，李教授参加了中国科学院新疆天文台和北京师范大学天文系合作交流研讨会，并表示双方的优势互补合作意义重大。随后，李教授在新疆天文台举行</w:t>
      </w:r>
      <w:r w:rsidR="008A65DA">
        <w:rPr>
          <w:rFonts w:ascii="仿宋_GB2312" w:eastAsia="仿宋_GB2312" w:hint="eastAsia"/>
          <w:sz w:val="28"/>
          <w:szCs w:val="28"/>
        </w:rPr>
        <w:t>了</w:t>
      </w:r>
      <w:r w:rsidR="008A65DA" w:rsidRPr="009E604E">
        <w:rPr>
          <w:rFonts w:ascii="仿宋_GB2312" w:eastAsia="仿宋_GB2312" w:hint="eastAsia"/>
          <w:sz w:val="28"/>
          <w:szCs w:val="28"/>
        </w:rPr>
        <w:t>系列讲座</w:t>
      </w:r>
      <w:r w:rsidR="008A65DA">
        <w:rPr>
          <w:rFonts w:ascii="仿宋_GB2312" w:eastAsia="仿宋_GB2312" w:hint="eastAsia"/>
          <w:sz w:val="28"/>
          <w:szCs w:val="28"/>
        </w:rPr>
        <w:t>，</w:t>
      </w:r>
      <w:r w:rsidR="008A65DA" w:rsidRPr="009E604E">
        <w:rPr>
          <w:rFonts w:ascii="仿宋_GB2312" w:eastAsia="仿宋_GB2312" w:hint="eastAsia"/>
          <w:sz w:val="28"/>
          <w:szCs w:val="28"/>
        </w:rPr>
        <w:t>内容涉及天文天体物理历史发展、当前进展，以及银河系、超新星。</w:t>
      </w:r>
    </w:p>
    <w:p w:rsidR="00DD6BB2" w:rsidRPr="002F1C2E" w:rsidRDefault="00DD6BB2" w:rsidP="00C7392D">
      <w:pPr>
        <w:spacing w:afterLines="50" w:after="156" w:line="500" w:lineRule="exact"/>
        <w:ind w:firstLineChars="200" w:firstLine="560"/>
        <w:rPr>
          <w:rFonts w:ascii="仿宋_GB2312" w:eastAsia="仿宋_GB2312"/>
          <w:color w:val="000000"/>
          <w:sz w:val="28"/>
          <w:szCs w:val="28"/>
        </w:rPr>
      </w:pPr>
      <w:r w:rsidRPr="00A521B2">
        <w:rPr>
          <w:rFonts w:ascii="仿宋_GB2312" w:eastAsia="仿宋_GB2312" w:hAnsi="Arial" w:cs="Arial" w:hint="eastAsia"/>
          <w:kern w:val="0"/>
          <w:sz w:val="28"/>
          <w:szCs w:val="28"/>
        </w:rPr>
        <w:t xml:space="preserve">● </w:t>
      </w:r>
      <w:r w:rsidR="0086136B" w:rsidRPr="002F1C2E">
        <w:rPr>
          <w:rFonts w:ascii="仿宋_GB2312" w:eastAsia="仿宋_GB2312" w:hint="eastAsia"/>
          <w:color w:val="000000"/>
          <w:sz w:val="28"/>
          <w:szCs w:val="28"/>
        </w:rPr>
        <w:t>4月30日，西澳大利亚大学（</w:t>
      </w:r>
      <w:r w:rsidR="00C7392D">
        <w:rPr>
          <w:rFonts w:ascii="仿宋_GB2312" w:eastAsia="仿宋_GB2312" w:hint="eastAsia"/>
          <w:color w:val="000000"/>
          <w:sz w:val="28"/>
          <w:szCs w:val="28"/>
        </w:rPr>
        <w:t xml:space="preserve">The University of </w:t>
      </w:r>
      <w:r w:rsidR="0086136B" w:rsidRPr="002F1C2E">
        <w:rPr>
          <w:rFonts w:ascii="仿宋_GB2312" w:eastAsia="仿宋_GB2312" w:hint="eastAsia"/>
          <w:color w:val="000000"/>
          <w:sz w:val="28"/>
          <w:szCs w:val="28"/>
        </w:rPr>
        <w:t xml:space="preserve">Western  Australia）国际射电天文研究中心副主任Lister </w:t>
      </w:r>
      <w:proofErr w:type="spellStart"/>
      <w:r w:rsidR="0086136B" w:rsidRPr="002F1C2E">
        <w:rPr>
          <w:rFonts w:ascii="仿宋_GB2312" w:eastAsia="仿宋_GB2312" w:hint="eastAsia"/>
          <w:color w:val="000000"/>
          <w:sz w:val="28"/>
          <w:szCs w:val="28"/>
        </w:rPr>
        <w:t>Staveley</w:t>
      </w:r>
      <w:proofErr w:type="spellEnd"/>
      <w:r w:rsidR="0086136B" w:rsidRPr="002F1C2E">
        <w:rPr>
          <w:rFonts w:ascii="仿宋_GB2312" w:eastAsia="仿宋_GB2312" w:hint="eastAsia"/>
          <w:color w:val="000000"/>
          <w:sz w:val="28"/>
          <w:szCs w:val="28"/>
        </w:rPr>
        <w:t>-Smith</w:t>
      </w:r>
      <w:r w:rsidR="00884830" w:rsidRPr="002F1C2E">
        <w:rPr>
          <w:rFonts w:ascii="仿宋_GB2312" w:eastAsia="仿宋_GB2312" w:hint="eastAsia"/>
          <w:color w:val="000000"/>
          <w:sz w:val="28"/>
          <w:szCs w:val="28"/>
        </w:rPr>
        <w:t>教授访问新疆天文台。</w:t>
      </w:r>
      <w:r w:rsidR="00884830" w:rsidRPr="00884830">
        <w:rPr>
          <w:rFonts w:ascii="仿宋_GB2312" w:eastAsia="仿宋_GB2312" w:hint="eastAsia"/>
          <w:color w:val="000000"/>
          <w:sz w:val="28"/>
          <w:szCs w:val="28"/>
        </w:rPr>
        <w:t>访问</w:t>
      </w:r>
      <w:r w:rsidR="00884830">
        <w:rPr>
          <w:rFonts w:ascii="仿宋_GB2312" w:eastAsia="仿宋_GB2312" w:hint="eastAsia"/>
          <w:color w:val="000000"/>
          <w:sz w:val="28"/>
          <w:szCs w:val="28"/>
        </w:rPr>
        <w:t>期间</w:t>
      </w:r>
      <w:r w:rsidR="00884830" w:rsidRPr="00884830">
        <w:rPr>
          <w:rFonts w:ascii="仿宋_GB2312" w:eastAsia="仿宋_GB2312" w:hint="eastAsia"/>
          <w:color w:val="000000"/>
          <w:sz w:val="28"/>
          <w:szCs w:val="28"/>
        </w:rPr>
        <w:t>，</w:t>
      </w:r>
      <w:r w:rsidR="00884830" w:rsidRPr="002F1C2E">
        <w:rPr>
          <w:rFonts w:ascii="仿宋_GB2312" w:eastAsia="仿宋_GB2312" w:hint="eastAsia"/>
          <w:color w:val="000000"/>
          <w:sz w:val="28"/>
          <w:szCs w:val="28"/>
        </w:rPr>
        <w:t>听取</w:t>
      </w:r>
      <w:r w:rsidR="0086136B" w:rsidRPr="002F1C2E">
        <w:rPr>
          <w:rFonts w:ascii="仿宋_GB2312" w:eastAsia="仿宋_GB2312" w:hint="eastAsia"/>
          <w:color w:val="000000"/>
          <w:sz w:val="28"/>
          <w:szCs w:val="28"/>
        </w:rPr>
        <w:t>了</w:t>
      </w:r>
      <w:r w:rsidR="00884830" w:rsidRPr="002F1C2E">
        <w:rPr>
          <w:rFonts w:ascii="仿宋_GB2312" w:eastAsia="仿宋_GB2312" w:hint="eastAsia"/>
          <w:color w:val="000000"/>
          <w:sz w:val="28"/>
          <w:szCs w:val="28"/>
        </w:rPr>
        <w:t>南山</w:t>
      </w:r>
      <w:r w:rsidR="0086136B" w:rsidRPr="002F1C2E">
        <w:rPr>
          <w:rFonts w:ascii="仿宋_GB2312" w:eastAsia="仿宋_GB2312" w:hint="eastAsia"/>
          <w:color w:val="000000"/>
          <w:sz w:val="28"/>
          <w:szCs w:val="28"/>
        </w:rPr>
        <w:t>25米射电望远镜及1米光学望远镜等</w:t>
      </w:r>
      <w:r w:rsidR="00884830" w:rsidRPr="002F1C2E">
        <w:rPr>
          <w:rFonts w:ascii="仿宋_GB2312" w:eastAsia="仿宋_GB2312" w:hint="eastAsia"/>
          <w:color w:val="000000"/>
          <w:sz w:val="28"/>
          <w:szCs w:val="28"/>
        </w:rPr>
        <w:t>相关情况介绍。此次访问</w:t>
      </w:r>
      <w:r w:rsidR="0086136B" w:rsidRPr="002F1C2E">
        <w:rPr>
          <w:rFonts w:ascii="仿宋_GB2312" w:eastAsia="仿宋_GB2312" w:hint="eastAsia"/>
          <w:color w:val="000000"/>
          <w:sz w:val="28"/>
          <w:szCs w:val="28"/>
        </w:rPr>
        <w:t>为今后新疆天文台与西澳大利亚大学国际射电天文中心之间深入的合作交流打下了良好基础。</w:t>
      </w:r>
    </w:p>
    <w:p w:rsidR="00DD6BB2" w:rsidRPr="0086136B" w:rsidRDefault="00DD6BB2" w:rsidP="00C7392D">
      <w:pPr>
        <w:widowControl/>
        <w:spacing w:afterLines="50" w:after="156" w:line="500" w:lineRule="exact"/>
        <w:ind w:firstLineChars="200" w:firstLine="560"/>
        <w:jc w:val="left"/>
        <w:rPr>
          <w:rFonts w:ascii="仿宋_GB2312" w:eastAsia="仿宋_GB2312" w:hAnsi="宋体" w:cs="宋体"/>
          <w:kern w:val="0"/>
          <w:sz w:val="28"/>
          <w:szCs w:val="28"/>
        </w:rPr>
      </w:pPr>
      <w:r w:rsidRPr="00A521B2">
        <w:rPr>
          <w:rFonts w:ascii="仿宋_GB2312" w:eastAsia="仿宋_GB2312" w:hAnsi="Arial" w:cs="Arial" w:hint="eastAsia"/>
          <w:kern w:val="0"/>
          <w:sz w:val="28"/>
          <w:szCs w:val="28"/>
        </w:rPr>
        <w:t xml:space="preserve">● </w:t>
      </w:r>
      <w:smartTag w:uri="urn:schemas-microsoft-com:office:smarttags" w:element="chsdate">
        <w:smartTagPr>
          <w:attr w:name="Year" w:val="2013"/>
          <w:attr w:name="Month" w:val="4"/>
          <w:attr w:name="Day" w:val="25"/>
          <w:attr w:name="IsLunarDate" w:val="False"/>
          <w:attr w:name="IsROCDate" w:val="False"/>
        </w:smartTagPr>
        <w:r w:rsidR="0086136B">
          <w:rPr>
            <w:rFonts w:ascii="仿宋_GB2312" w:eastAsia="仿宋_GB2312" w:hAnsi="宋体" w:cs="宋体" w:hint="eastAsia"/>
            <w:kern w:val="0"/>
            <w:sz w:val="28"/>
            <w:szCs w:val="28"/>
          </w:rPr>
          <w:t>4月25日</w:t>
        </w:r>
      </w:smartTag>
      <w:r w:rsidR="0086136B">
        <w:rPr>
          <w:rFonts w:ascii="仿宋_GB2312" w:eastAsia="仿宋_GB2312" w:hAnsi="宋体" w:cs="宋体" w:hint="eastAsia"/>
          <w:kern w:val="0"/>
          <w:sz w:val="28"/>
          <w:szCs w:val="28"/>
        </w:rPr>
        <w:t>，中国科学院新疆分院系统2014年度职工运动会举行。经过</w:t>
      </w:r>
      <w:r w:rsidR="0086136B">
        <w:rPr>
          <w:rFonts w:ascii="仿宋_GB2312" w:eastAsia="仿宋_GB2312" w:hAnsi="Arial" w:cs="Arial" w:hint="eastAsia"/>
          <w:kern w:val="0"/>
          <w:sz w:val="28"/>
          <w:szCs w:val="28"/>
        </w:rPr>
        <w:t>紧张激烈的比赛，新疆天文台获得</w:t>
      </w:r>
      <w:r w:rsidR="0086136B">
        <w:rPr>
          <w:rFonts w:ascii="仿宋_GB2312" w:eastAsia="仿宋_GB2312" w:hAnsi="宋体" w:cs="宋体" w:hint="eastAsia"/>
          <w:kern w:val="0"/>
          <w:sz w:val="28"/>
          <w:szCs w:val="28"/>
        </w:rPr>
        <w:t>男女混合跳绳比赛第一名。这也是我台连续四年在混合跳绳项目中获得第一名。</w:t>
      </w:r>
    </w:p>
    <w:p w:rsidR="00DD6BB2" w:rsidRPr="002F1C2E" w:rsidRDefault="00DD6BB2" w:rsidP="00C7392D">
      <w:pPr>
        <w:spacing w:afterLines="50" w:after="156" w:line="500" w:lineRule="exact"/>
        <w:ind w:firstLineChars="200" w:firstLine="560"/>
        <w:rPr>
          <w:rFonts w:ascii="仿宋_GB2312" w:eastAsia="仿宋_GB2312"/>
          <w:bCs/>
          <w:noProof/>
          <w:color w:val="000000"/>
          <w:sz w:val="28"/>
          <w:szCs w:val="28"/>
        </w:rPr>
      </w:pPr>
      <w:r w:rsidRPr="00A521B2">
        <w:rPr>
          <w:rFonts w:ascii="仿宋_GB2312" w:eastAsia="仿宋_GB2312" w:hAnsi="Arial" w:cs="Arial" w:hint="eastAsia"/>
          <w:kern w:val="0"/>
          <w:sz w:val="28"/>
          <w:szCs w:val="28"/>
        </w:rPr>
        <w:t>●</w:t>
      </w:r>
      <w:r w:rsidR="00C7392D">
        <w:rPr>
          <w:rFonts w:ascii="仿宋_GB2312" w:eastAsia="仿宋_GB2312" w:hAnsi="Arial" w:cs="Arial" w:hint="eastAsia"/>
          <w:kern w:val="0"/>
          <w:sz w:val="28"/>
          <w:szCs w:val="28"/>
        </w:rPr>
        <w:t xml:space="preserve"> </w:t>
      </w:r>
      <w:r w:rsidR="00C7392D" w:rsidRPr="002F1C2E">
        <w:rPr>
          <w:rFonts w:ascii="仿宋_GB2312" w:eastAsia="仿宋_GB2312" w:hint="eastAsia"/>
          <w:bCs/>
          <w:noProof/>
          <w:color w:val="000000"/>
          <w:sz w:val="28"/>
          <w:szCs w:val="28"/>
        </w:rPr>
        <w:t>5月6日</w:t>
      </w:r>
      <w:r w:rsidR="00C7392D">
        <w:rPr>
          <w:rFonts w:ascii="仿宋_GB2312" w:eastAsia="仿宋_GB2312" w:hint="eastAsia"/>
          <w:bCs/>
          <w:noProof/>
          <w:color w:val="000000"/>
          <w:sz w:val="28"/>
          <w:szCs w:val="28"/>
        </w:rPr>
        <w:t>，</w:t>
      </w:r>
      <w:r w:rsidR="00146FAA" w:rsidRPr="002F1C2E">
        <w:rPr>
          <w:rFonts w:ascii="仿宋_GB2312" w:eastAsia="仿宋_GB2312" w:hint="eastAsia"/>
          <w:bCs/>
          <w:noProof/>
          <w:color w:val="000000"/>
          <w:sz w:val="28"/>
          <w:szCs w:val="28"/>
        </w:rPr>
        <w:t>在台工会及女工委组织下，</w:t>
      </w:r>
      <w:r w:rsidR="00C7392D">
        <w:rPr>
          <w:rFonts w:ascii="仿宋_GB2312" w:eastAsia="仿宋_GB2312" w:hint="eastAsia"/>
          <w:bCs/>
          <w:noProof/>
          <w:color w:val="000000"/>
          <w:sz w:val="28"/>
          <w:szCs w:val="28"/>
        </w:rPr>
        <w:t>我台</w:t>
      </w:r>
      <w:r w:rsidR="00146FAA" w:rsidRPr="002F1C2E">
        <w:rPr>
          <w:rFonts w:ascii="仿宋_GB2312" w:eastAsia="仿宋_GB2312" w:hint="eastAsia"/>
          <w:bCs/>
          <w:noProof/>
          <w:color w:val="000000"/>
          <w:sz w:val="28"/>
          <w:szCs w:val="28"/>
        </w:rPr>
        <w:t>开展了“爱心一元捐”活动。广大干部职工纷纷慷慨解囊，踊跃参与捐赠活动，用自己的实际行动传递爱心，表达对需要帮助人的关爱之情。我台此次共收到捐款2224元。</w:t>
      </w:r>
    </w:p>
    <w:p w:rsidR="00DD6BB2" w:rsidRDefault="00DD6BB2" w:rsidP="00C7392D">
      <w:pPr>
        <w:spacing w:line="500" w:lineRule="exact"/>
        <w:ind w:firstLineChars="200" w:firstLine="560"/>
        <w:rPr>
          <w:rFonts w:ascii="仿宋_GB2312" w:eastAsia="仿宋_GB2312"/>
          <w:sz w:val="28"/>
          <w:szCs w:val="28"/>
        </w:rPr>
      </w:pPr>
      <w:r w:rsidRPr="00484019">
        <w:rPr>
          <w:rFonts w:ascii="仿宋_GB2312" w:eastAsia="仿宋_GB2312" w:hAnsi="Arial" w:cs="Arial" w:hint="eastAsia"/>
          <w:kern w:val="0"/>
          <w:sz w:val="28"/>
          <w:szCs w:val="28"/>
        </w:rPr>
        <w:t>●</w:t>
      </w:r>
      <w:r w:rsidR="00146FAA">
        <w:rPr>
          <w:rFonts w:ascii="仿宋_GB2312" w:eastAsia="仿宋_GB2312" w:hAnsi="Arial" w:cs="Arial" w:hint="eastAsia"/>
          <w:kern w:val="0"/>
          <w:sz w:val="28"/>
          <w:szCs w:val="28"/>
        </w:rPr>
        <w:t xml:space="preserve"> </w:t>
      </w:r>
      <w:r w:rsidR="00C7392D" w:rsidRPr="003A77C6">
        <w:rPr>
          <w:rFonts w:ascii="仿宋_GB2312" w:eastAsia="仿宋_GB2312" w:hint="eastAsia"/>
          <w:sz w:val="28"/>
          <w:szCs w:val="28"/>
        </w:rPr>
        <w:t>4月24日上午</w:t>
      </w:r>
      <w:r w:rsidR="00C7392D">
        <w:rPr>
          <w:rFonts w:ascii="仿宋_GB2312" w:eastAsia="仿宋_GB2312" w:hint="eastAsia"/>
          <w:sz w:val="28"/>
          <w:szCs w:val="28"/>
        </w:rPr>
        <w:t>，我</w:t>
      </w:r>
      <w:r w:rsidR="00146FAA" w:rsidRPr="003A77C6">
        <w:rPr>
          <w:rFonts w:ascii="仿宋_GB2312" w:eastAsia="仿宋_GB2312" w:hint="eastAsia"/>
          <w:sz w:val="28"/>
          <w:szCs w:val="28"/>
        </w:rPr>
        <w:t>台10名博士和硕士研究生参加了</w:t>
      </w:r>
      <w:r w:rsidR="00C7392D">
        <w:rPr>
          <w:rFonts w:ascii="仿宋_GB2312" w:eastAsia="仿宋_GB2312" w:hint="eastAsia"/>
          <w:sz w:val="28"/>
          <w:szCs w:val="28"/>
        </w:rPr>
        <w:t>社区组织的</w:t>
      </w:r>
      <w:r w:rsidR="00146FAA" w:rsidRPr="003A77C6">
        <w:rPr>
          <w:rFonts w:ascii="仿宋_GB2312" w:eastAsia="仿宋_GB2312" w:hint="eastAsia"/>
          <w:sz w:val="28"/>
          <w:szCs w:val="28"/>
        </w:rPr>
        <w:t>义务劳动。</w:t>
      </w:r>
      <w:r w:rsidR="00884830" w:rsidRPr="003A77C6">
        <w:rPr>
          <w:rFonts w:ascii="仿宋_GB2312" w:eastAsia="仿宋_GB2312" w:hint="eastAsia"/>
          <w:sz w:val="28"/>
          <w:szCs w:val="28"/>
        </w:rPr>
        <w:t>活动不仅清洁了环境，更重要的是使大家得到了锻炼，同时也展示了我台研究生良好的精神风貌。</w:t>
      </w:r>
      <w:r w:rsidR="00C7392D">
        <w:rPr>
          <w:rFonts w:ascii="仿宋_GB2312" w:eastAsia="仿宋_GB2312" w:hint="eastAsia"/>
          <w:sz w:val="28"/>
          <w:szCs w:val="28"/>
        </w:rPr>
        <w:t>同学们</w:t>
      </w:r>
      <w:r w:rsidR="00C7392D" w:rsidRPr="003A77C6">
        <w:rPr>
          <w:rFonts w:ascii="仿宋_GB2312" w:eastAsia="仿宋_GB2312" w:hint="eastAsia"/>
          <w:sz w:val="28"/>
          <w:szCs w:val="28"/>
        </w:rPr>
        <w:t>认为通过自己的付出，能使生活的环境更加干净，觉得非常开心。</w:t>
      </w:r>
    </w:p>
    <w:p w:rsidR="00690551" w:rsidRDefault="00690551" w:rsidP="00C7392D">
      <w:pPr>
        <w:spacing w:line="500" w:lineRule="exact"/>
        <w:ind w:firstLineChars="200" w:firstLine="560"/>
        <w:rPr>
          <w:rFonts w:ascii="仿宋_GB2312" w:eastAsia="仿宋_GB2312"/>
          <w:sz w:val="28"/>
          <w:szCs w:val="28"/>
        </w:rPr>
      </w:pPr>
    </w:p>
    <w:p w:rsidR="003A6B0D" w:rsidRDefault="003A6B0D" w:rsidP="00C7392D">
      <w:pPr>
        <w:spacing w:line="500" w:lineRule="exact"/>
        <w:ind w:firstLineChars="200" w:firstLine="560"/>
        <w:rPr>
          <w:rFonts w:ascii="仿宋_GB2312" w:eastAsia="仿宋_GB2312"/>
          <w:sz w:val="28"/>
          <w:szCs w:val="28"/>
        </w:rPr>
      </w:pPr>
    </w:p>
    <w:p w:rsidR="00690551" w:rsidRPr="00C7392D" w:rsidRDefault="00690551" w:rsidP="00C7392D">
      <w:pPr>
        <w:spacing w:line="500" w:lineRule="exact"/>
        <w:ind w:firstLineChars="200" w:firstLine="560"/>
        <w:rPr>
          <w:rFonts w:ascii="仿宋_GB2312" w:eastAsia="仿宋_GB2312"/>
          <w:sz w:val="28"/>
          <w:szCs w:val="28"/>
        </w:rPr>
      </w:pPr>
    </w:p>
    <w:p w:rsidR="00C94E22" w:rsidRDefault="00334256" w:rsidP="003C7C72">
      <w:pPr>
        <w:spacing w:line="460" w:lineRule="exact"/>
        <w:rPr>
          <w:rFonts w:ascii="仿宋_GB2312" w:eastAsia="仿宋_GB2312" w:hAnsi="宋体"/>
          <w:color w:val="000000"/>
          <w:sz w:val="28"/>
          <w:szCs w:val="28"/>
        </w:rPr>
      </w:pPr>
      <w:r>
        <w:rPr>
          <w:noProof/>
        </w:rPr>
        <w:pict>
          <v:line id="直接连接符 1" o:spid="_x0000_s1029" style="position:absolute;left:0;text-align:left;z-index:3;visibility:visible;mso-position-horizontal-relative:page" from="67.5pt,21.4pt" to="521.9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">
            <w10:wrap anchorx="page"/>
          </v:line>
        </w:pict>
      </w:r>
    </w:p>
    <w:p w:rsidR="00C94E22" w:rsidRPr="00A8579D" w:rsidRDefault="00C94E22" w:rsidP="00A8579D">
      <w:pPr>
        <w:spacing w:line="520" w:lineRule="exact"/>
        <w:rPr>
          <w:rFonts w:ascii="华文中宋" w:eastAsia="华文中宋" w:hAnsi="华文中宋"/>
          <w:color w:val="000000"/>
          <w:sz w:val="28"/>
          <w:szCs w:val="28"/>
        </w:rPr>
      </w:pPr>
      <w:r>
        <w:rPr>
          <w:rFonts w:ascii="华文中宋" w:eastAsia="华文中宋" w:hAnsi="华文中宋" w:hint="eastAsia"/>
          <w:color w:val="000000"/>
          <w:kern w:val="96"/>
          <w:sz w:val="28"/>
          <w:szCs w:val="28"/>
        </w:rPr>
        <w:t>责任编辑：王</w:t>
      </w:r>
      <w:r>
        <w:rPr>
          <w:rFonts w:ascii="华文中宋" w:eastAsia="华文中宋" w:hAnsi="华文中宋"/>
          <w:color w:val="000000"/>
          <w:kern w:val="96"/>
          <w:sz w:val="28"/>
          <w:szCs w:val="28"/>
        </w:rPr>
        <w:t xml:space="preserve">  </w:t>
      </w:r>
      <w:r>
        <w:rPr>
          <w:rFonts w:ascii="华文中宋" w:eastAsia="华文中宋" w:hAnsi="华文中宋" w:hint="eastAsia"/>
          <w:color w:val="000000"/>
          <w:kern w:val="96"/>
          <w:sz w:val="28"/>
          <w:szCs w:val="28"/>
        </w:rPr>
        <w:t>石</w:t>
      </w:r>
      <w:bookmarkEnd w:id="0"/>
    </w:p>
    <w:sectPr w:rsidR="00C94E22" w:rsidRPr="00A8579D" w:rsidSect="00037F9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56" w:rsidRDefault="00334256" w:rsidP="003B2CFE">
      <w:r>
        <w:separator/>
      </w:r>
    </w:p>
  </w:endnote>
  <w:endnote w:type="continuationSeparator" w:id="0">
    <w:p w:rsidR="00334256" w:rsidRDefault="00334256" w:rsidP="003B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Simsun">
    <w:altName w:val="Times New Roman"/>
    <w:panose1 w:val="00000000000000000000"/>
    <w:charset w:val="00"/>
    <w:family w:val="roman"/>
    <w:notTrueType/>
    <w:pitch w:val="default"/>
  </w:font>
  <w:font w:name="方正黑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56" w:rsidRDefault="00334256" w:rsidP="003B2CFE">
      <w:r>
        <w:separator/>
      </w:r>
    </w:p>
  </w:footnote>
  <w:footnote w:type="continuationSeparator" w:id="0">
    <w:p w:rsidR="00334256" w:rsidRDefault="00334256" w:rsidP="003B2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A36"/>
    <w:rsid w:val="00014D63"/>
    <w:rsid w:val="00017027"/>
    <w:rsid w:val="00037F99"/>
    <w:rsid w:val="00070E4E"/>
    <w:rsid w:val="000A7CDE"/>
    <w:rsid w:val="000B2959"/>
    <w:rsid w:val="000F55F2"/>
    <w:rsid w:val="00123177"/>
    <w:rsid w:val="00146FAA"/>
    <w:rsid w:val="00163AE7"/>
    <w:rsid w:val="001876E6"/>
    <w:rsid w:val="00283559"/>
    <w:rsid w:val="002F1C2E"/>
    <w:rsid w:val="003205F9"/>
    <w:rsid w:val="00334256"/>
    <w:rsid w:val="00353ABC"/>
    <w:rsid w:val="003A6B0D"/>
    <w:rsid w:val="003B2CFE"/>
    <w:rsid w:val="003B52DE"/>
    <w:rsid w:val="003C7C72"/>
    <w:rsid w:val="003F376E"/>
    <w:rsid w:val="003F3C02"/>
    <w:rsid w:val="003F3F8E"/>
    <w:rsid w:val="003F5A12"/>
    <w:rsid w:val="00413B16"/>
    <w:rsid w:val="00427EC4"/>
    <w:rsid w:val="00451E3D"/>
    <w:rsid w:val="00476CA1"/>
    <w:rsid w:val="004B698C"/>
    <w:rsid w:val="004C1AFD"/>
    <w:rsid w:val="00531429"/>
    <w:rsid w:val="00544B4D"/>
    <w:rsid w:val="0056160D"/>
    <w:rsid w:val="0057176E"/>
    <w:rsid w:val="005F539B"/>
    <w:rsid w:val="00614273"/>
    <w:rsid w:val="00626D5A"/>
    <w:rsid w:val="00637AA8"/>
    <w:rsid w:val="00685A7B"/>
    <w:rsid w:val="00690551"/>
    <w:rsid w:val="006A4594"/>
    <w:rsid w:val="007258D3"/>
    <w:rsid w:val="007912B1"/>
    <w:rsid w:val="007A43E0"/>
    <w:rsid w:val="007D4B8F"/>
    <w:rsid w:val="008520D5"/>
    <w:rsid w:val="0086136B"/>
    <w:rsid w:val="0086250A"/>
    <w:rsid w:val="0087219C"/>
    <w:rsid w:val="008814FB"/>
    <w:rsid w:val="00884830"/>
    <w:rsid w:val="008A099A"/>
    <w:rsid w:val="008A65DA"/>
    <w:rsid w:val="008C0E54"/>
    <w:rsid w:val="008D7DDB"/>
    <w:rsid w:val="008F2DF7"/>
    <w:rsid w:val="00937CBD"/>
    <w:rsid w:val="00963D46"/>
    <w:rsid w:val="00980DD6"/>
    <w:rsid w:val="00982DDC"/>
    <w:rsid w:val="009D7921"/>
    <w:rsid w:val="009F3631"/>
    <w:rsid w:val="00A00F85"/>
    <w:rsid w:val="00A8579D"/>
    <w:rsid w:val="00B17677"/>
    <w:rsid w:val="00B63041"/>
    <w:rsid w:val="00B66DCC"/>
    <w:rsid w:val="00B74E2E"/>
    <w:rsid w:val="00BA7548"/>
    <w:rsid w:val="00BB415B"/>
    <w:rsid w:val="00C21725"/>
    <w:rsid w:val="00C27571"/>
    <w:rsid w:val="00C50FC3"/>
    <w:rsid w:val="00C5387E"/>
    <w:rsid w:val="00C7392D"/>
    <w:rsid w:val="00C94E22"/>
    <w:rsid w:val="00CA0118"/>
    <w:rsid w:val="00D245D8"/>
    <w:rsid w:val="00D57CC1"/>
    <w:rsid w:val="00DC27C6"/>
    <w:rsid w:val="00DD6BB2"/>
    <w:rsid w:val="00DF3B6E"/>
    <w:rsid w:val="00E300C7"/>
    <w:rsid w:val="00E3289F"/>
    <w:rsid w:val="00E62FD4"/>
    <w:rsid w:val="00E713FB"/>
    <w:rsid w:val="00EA06DA"/>
    <w:rsid w:val="00EF1B55"/>
    <w:rsid w:val="00EF5661"/>
    <w:rsid w:val="00F15B21"/>
    <w:rsid w:val="00F65BCC"/>
    <w:rsid w:val="00F6788A"/>
    <w:rsid w:val="00F74DCB"/>
    <w:rsid w:val="00F83A36"/>
    <w:rsid w:val="00FA1980"/>
    <w:rsid w:val="00FA2737"/>
    <w:rsid w:val="00FB197C"/>
    <w:rsid w:val="00FB5D49"/>
    <w:rsid w:val="00FB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0C7"/>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14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uiPriority w:val="99"/>
    <w:rsid w:val="00283559"/>
    <w:pPr>
      <w:widowControl/>
      <w:spacing w:before="100" w:beforeAutospacing="1" w:after="100" w:afterAutospacing="1"/>
      <w:jc w:val="left"/>
    </w:pPr>
    <w:rPr>
      <w:rFonts w:ascii="宋体" w:hAnsi="宋体" w:cs="宋体"/>
      <w:kern w:val="0"/>
      <w:sz w:val="24"/>
    </w:rPr>
  </w:style>
  <w:style w:type="character" w:styleId="a4">
    <w:name w:val="Hyperlink"/>
    <w:uiPriority w:val="99"/>
    <w:semiHidden/>
    <w:rsid w:val="00283559"/>
    <w:rPr>
      <w:rFonts w:cs="Times New Roman"/>
      <w:color w:val="0000FF"/>
      <w:u w:val="single"/>
    </w:rPr>
  </w:style>
  <w:style w:type="character" w:customStyle="1" w:styleId="apple-converted-space">
    <w:name w:val="apple-converted-space"/>
    <w:uiPriority w:val="99"/>
    <w:rsid w:val="00283559"/>
    <w:rPr>
      <w:rFonts w:cs="Times New Roman"/>
    </w:rPr>
  </w:style>
  <w:style w:type="paragraph" w:styleId="a5">
    <w:name w:val="Normal (Web)"/>
    <w:basedOn w:val="a"/>
    <w:uiPriority w:val="99"/>
    <w:rsid w:val="00283559"/>
    <w:pPr>
      <w:widowControl/>
      <w:spacing w:before="100" w:beforeAutospacing="1" w:after="100" w:afterAutospacing="1"/>
      <w:jc w:val="left"/>
    </w:pPr>
    <w:rPr>
      <w:rFonts w:ascii="宋体" w:hAnsi="宋体" w:cs="宋体"/>
      <w:kern w:val="0"/>
      <w:sz w:val="24"/>
    </w:rPr>
  </w:style>
  <w:style w:type="character" w:styleId="a6">
    <w:name w:val="Strong"/>
    <w:uiPriority w:val="99"/>
    <w:qFormat/>
    <w:rsid w:val="00283559"/>
    <w:rPr>
      <w:rFonts w:cs="Times New Roman"/>
      <w:b/>
      <w:bCs/>
    </w:rPr>
  </w:style>
  <w:style w:type="paragraph" w:styleId="a7">
    <w:name w:val="Body Text"/>
    <w:basedOn w:val="a"/>
    <w:link w:val="Char"/>
    <w:uiPriority w:val="99"/>
    <w:semiHidden/>
    <w:rsid w:val="003C7C72"/>
    <w:pPr>
      <w:spacing w:line="240" w:lineRule="exact"/>
    </w:pPr>
    <w:rPr>
      <w:b/>
      <w:sz w:val="24"/>
      <w:szCs w:val="20"/>
    </w:rPr>
  </w:style>
  <w:style w:type="character" w:customStyle="1" w:styleId="Char">
    <w:name w:val="正文文本 Char"/>
    <w:link w:val="a7"/>
    <w:uiPriority w:val="99"/>
    <w:semiHidden/>
    <w:locked/>
    <w:rsid w:val="003C7C72"/>
    <w:rPr>
      <w:rFonts w:ascii="Times New Roman" w:eastAsia="宋体" w:hAnsi="Times New Roman" w:cs="Times New Roman"/>
      <w:b/>
      <w:sz w:val="20"/>
      <w:szCs w:val="20"/>
    </w:rPr>
  </w:style>
  <w:style w:type="paragraph" w:styleId="a8">
    <w:name w:val="Date"/>
    <w:basedOn w:val="a"/>
    <w:next w:val="a"/>
    <w:link w:val="Char0"/>
    <w:uiPriority w:val="99"/>
    <w:semiHidden/>
    <w:rsid w:val="003C7C72"/>
    <w:rPr>
      <w:szCs w:val="20"/>
    </w:rPr>
  </w:style>
  <w:style w:type="character" w:customStyle="1" w:styleId="Char0">
    <w:name w:val="日期 Char"/>
    <w:link w:val="a8"/>
    <w:uiPriority w:val="99"/>
    <w:semiHidden/>
    <w:locked/>
    <w:rsid w:val="003C7C72"/>
    <w:rPr>
      <w:rFonts w:ascii="Times New Roman" w:eastAsia="宋体" w:hAnsi="Times New Roman" w:cs="Times New Roman"/>
      <w:sz w:val="20"/>
      <w:szCs w:val="20"/>
    </w:rPr>
  </w:style>
  <w:style w:type="paragraph" w:styleId="a9">
    <w:name w:val="Balloon Text"/>
    <w:basedOn w:val="a"/>
    <w:link w:val="Char1"/>
    <w:uiPriority w:val="99"/>
    <w:semiHidden/>
    <w:rsid w:val="003C7C72"/>
    <w:rPr>
      <w:sz w:val="18"/>
      <w:szCs w:val="18"/>
    </w:rPr>
  </w:style>
  <w:style w:type="character" w:customStyle="1" w:styleId="Char1">
    <w:name w:val="批注框文本 Char"/>
    <w:link w:val="a9"/>
    <w:uiPriority w:val="99"/>
    <w:semiHidden/>
    <w:locked/>
    <w:rsid w:val="003C7C72"/>
    <w:rPr>
      <w:rFonts w:ascii="Times New Roman" w:eastAsia="宋体" w:hAnsi="Times New Roman" w:cs="Times New Roman"/>
      <w:sz w:val="18"/>
      <w:szCs w:val="18"/>
    </w:rPr>
  </w:style>
  <w:style w:type="paragraph" w:customStyle="1" w:styleId="p0">
    <w:name w:val="p0"/>
    <w:basedOn w:val="a"/>
    <w:uiPriority w:val="99"/>
    <w:rsid w:val="00FB197C"/>
    <w:pPr>
      <w:widowControl/>
      <w:spacing w:before="100" w:beforeAutospacing="1" w:after="100" w:afterAutospacing="1"/>
      <w:jc w:val="left"/>
    </w:pPr>
    <w:rPr>
      <w:rFonts w:ascii="宋体" w:hAnsi="宋体" w:cs="宋体"/>
      <w:kern w:val="0"/>
      <w:sz w:val="24"/>
    </w:rPr>
  </w:style>
  <w:style w:type="paragraph" w:customStyle="1" w:styleId="DefaultStyle">
    <w:name w:val="Default Style"/>
    <w:uiPriority w:val="99"/>
    <w:rsid w:val="00BA7548"/>
    <w:pPr>
      <w:widowControl w:val="0"/>
      <w:suppressAutoHyphens/>
      <w:jc w:val="both"/>
    </w:pPr>
    <w:rPr>
      <w:kern w:val="2"/>
      <w:sz w:val="21"/>
      <w:szCs w:val="22"/>
    </w:rPr>
  </w:style>
  <w:style w:type="character" w:customStyle="1" w:styleId="InternetLink">
    <w:name w:val="Internet Link"/>
    <w:uiPriority w:val="99"/>
    <w:rsid w:val="00BA7548"/>
    <w:rPr>
      <w:rFonts w:cs="Times New Roman"/>
      <w:color w:val="0000FF"/>
      <w:u w:val="single"/>
    </w:rPr>
  </w:style>
  <w:style w:type="paragraph" w:styleId="aa">
    <w:name w:val="header"/>
    <w:basedOn w:val="a"/>
    <w:link w:val="Char2"/>
    <w:uiPriority w:val="99"/>
    <w:rsid w:val="003B2CF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a"/>
    <w:uiPriority w:val="99"/>
    <w:locked/>
    <w:rsid w:val="003B2CFE"/>
    <w:rPr>
      <w:rFonts w:ascii="Times New Roman" w:eastAsia="宋体" w:hAnsi="Times New Roman" w:cs="Times New Roman"/>
      <w:sz w:val="18"/>
      <w:szCs w:val="18"/>
    </w:rPr>
  </w:style>
  <w:style w:type="paragraph" w:styleId="ab">
    <w:name w:val="footer"/>
    <w:basedOn w:val="a"/>
    <w:link w:val="Char3"/>
    <w:uiPriority w:val="99"/>
    <w:rsid w:val="003B2CFE"/>
    <w:pPr>
      <w:tabs>
        <w:tab w:val="center" w:pos="4153"/>
        <w:tab w:val="right" w:pos="8306"/>
      </w:tabs>
      <w:snapToGrid w:val="0"/>
      <w:jc w:val="left"/>
    </w:pPr>
    <w:rPr>
      <w:sz w:val="18"/>
      <w:szCs w:val="18"/>
    </w:rPr>
  </w:style>
  <w:style w:type="character" w:customStyle="1" w:styleId="Char3">
    <w:name w:val="页脚 Char"/>
    <w:link w:val="ab"/>
    <w:uiPriority w:val="99"/>
    <w:locked/>
    <w:rsid w:val="003B2CFE"/>
    <w:rPr>
      <w:rFonts w:ascii="Times New Roman" w:eastAsia="宋体" w:hAnsi="Times New Roman" w:cs="Times New Roman"/>
      <w:sz w:val="18"/>
      <w:szCs w:val="18"/>
    </w:rPr>
  </w:style>
  <w:style w:type="paragraph" w:styleId="ac">
    <w:name w:val="List Paragraph"/>
    <w:basedOn w:val="a"/>
    <w:uiPriority w:val="99"/>
    <w:qFormat/>
    <w:rsid w:val="00070E4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7923">
      <w:marLeft w:val="0"/>
      <w:marRight w:val="0"/>
      <w:marTop w:val="0"/>
      <w:marBottom w:val="0"/>
      <w:divBdr>
        <w:top w:val="none" w:sz="0" w:space="0" w:color="auto"/>
        <w:left w:val="none" w:sz="0" w:space="0" w:color="auto"/>
        <w:bottom w:val="none" w:sz="0" w:space="0" w:color="auto"/>
        <w:right w:val="none" w:sz="0" w:space="0" w:color="auto"/>
      </w:divBdr>
    </w:div>
    <w:div w:id="741487924">
      <w:marLeft w:val="0"/>
      <w:marRight w:val="0"/>
      <w:marTop w:val="0"/>
      <w:marBottom w:val="0"/>
      <w:divBdr>
        <w:top w:val="none" w:sz="0" w:space="0" w:color="auto"/>
        <w:left w:val="none" w:sz="0" w:space="0" w:color="auto"/>
        <w:bottom w:val="none" w:sz="0" w:space="0" w:color="auto"/>
        <w:right w:val="none" w:sz="0" w:space="0" w:color="auto"/>
      </w:divBdr>
    </w:div>
    <w:div w:id="741487925">
      <w:marLeft w:val="0"/>
      <w:marRight w:val="0"/>
      <w:marTop w:val="0"/>
      <w:marBottom w:val="0"/>
      <w:divBdr>
        <w:top w:val="none" w:sz="0" w:space="0" w:color="auto"/>
        <w:left w:val="none" w:sz="0" w:space="0" w:color="auto"/>
        <w:bottom w:val="none" w:sz="0" w:space="0" w:color="auto"/>
        <w:right w:val="none" w:sz="0" w:space="0" w:color="auto"/>
      </w:divBdr>
    </w:div>
    <w:div w:id="741487926">
      <w:marLeft w:val="0"/>
      <w:marRight w:val="0"/>
      <w:marTop w:val="0"/>
      <w:marBottom w:val="0"/>
      <w:divBdr>
        <w:top w:val="none" w:sz="0" w:space="0" w:color="auto"/>
        <w:left w:val="none" w:sz="0" w:space="0" w:color="auto"/>
        <w:bottom w:val="none" w:sz="0" w:space="0" w:color="auto"/>
        <w:right w:val="none" w:sz="0" w:space="0" w:color="auto"/>
      </w:divBdr>
    </w:div>
    <w:div w:id="741487927">
      <w:marLeft w:val="0"/>
      <w:marRight w:val="0"/>
      <w:marTop w:val="0"/>
      <w:marBottom w:val="0"/>
      <w:divBdr>
        <w:top w:val="none" w:sz="0" w:space="0" w:color="auto"/>
        <w:left w:val="none" w:sz="0" w:space="0" w:color="auto"/>
        <w:bottom w:val="none" w:sz="0" w:space="0" w:color="auto"/>
        <w:right w:val="none" w:sz="0" w:space="0" w:color="auto"/>
      </w:divBdr>
      <w:divsChild>
        <w:div w:id="741487934">
          <w:marLeft w:val="0"/>
          <w:marRight w:val="0"/>
          <w:marTop w:val="0"/>
          <w:marBottom w:val="0"/>
          <w:divBdr>
            <w:top w:val="none" w:sz="0" w:space="0" w:color="auto"/>
            <w:left w:val="none" w:sz="0" w:space="0" w:color="auto"/>
            <w:bottom w:val="none" w:sz="0" w:space="0" w:color="auto"/>
            <w:right w:val="none" w:sz="0" w:space="0" w:color="auto"/>
          </w:divBdr>
        </w:div>
      </w:divsChild>
    </w:div>
    <w:div w:id="741487928">
      <w:marLeft w:val="0"/>
      <w:marRight w:val="0"/>
      <w:marTop w:val="0"/>
      <w:marBottom w:val="0"/>
      <w:divBdr>
        <w:top w:val="none" w:sz="0" w:space="0" w:color="auto"/>
        <w:left w:val="none" w:sz="0" w:space="0" w:color="auto"/>
        <w:bottom w:val="none" w:sz="0" w:space="0" w:color="auto"/>
        <w:right w:val="none" w:sz="0" w:space="0" w:color="auto"/>
      </w:divBdr>
    </w:div>
    <w:div w:id="741487929">
      <w:marLeft w:val="0"/>
      <w:marRight w:val="0"/>
      <w:marTop w:val="0"/>
      <w:marBottom w:val="0"/>
      <w:divBdr>
        <w:top w:val="none" w:sz="0" w:space="0" w:color="auto"/>
        <w:left w:val="none" w:sz="0" w:space="0" w:color="auto"/>
        <w:bottom w:val="none" w:sz="0" w:space="0" w:color="auto"/>
        <w:right w:val="none" w:sz="0" w:space="0" w:color="auto"/>
      </w:divBdr>
    </w:div>
    <w:div w:id="741487930">
      <w:marLeft w:val="0"/>
      <w:marRight w:val="0"/>
      <w:marTop w:val="0"/>
      <w:marBottom w:val="0"/>
      <w:divBdr>
        <w:top w:val="none" w:sz="0" w:space="0" w:color="auto"/>
        <w:left w:val="none" w:sz="0" w:space="0" w:color="auto"/>
        <w:bottom w:val="none" w:sz="0" w:space="0" w:color="auto"/>
        <w:right w:val="none" w:sz="0" w:space="0" w:color="auto"/>
      </w:divBdr>
    </w:div>
    <w:div w:id="741487931">
      <w:marLeft w:val="0"/>
      <w:marRight w:val="0"/>
      <w:marTop w:val="0"/>
      <w:marBottom w:val="0"/>
      <w:divBdr>
        <w:top w:val="none" w:sz="0" w:space="0" w:color="auto"/>
        <w:left w:val="none" w:sz="0" w:space="0" w:color="auto"/>
        <w:bottom w:val="none" w:sz="0" w:space="0" w:color="auto"/>
        <w:right w:val="none" w:sz="0" w:space="0" w:color="auto"/>
      </w:divBdr>
    </w:div>
    <w:div w:id="741487932">
      <w:marLeft w:val="0"/>
      <w:marRight w:val="0"/>
      <w:marTop w:val="0"/>
      <w:marBottom w:val="0"/>
      <w:divBdr>
        <w:top w:val="none" w:sz="0" w:space="0" w:color="auto"/>
        <w:left w:val="none" w:sz="0" w:space="0" w:color="auto"/>
        <w:bottom w:val="none" w:sz="0" w:space="0" w:color="auto"/>
        <w:right w:val="none" w:sz="0" w:space="0" w:color="auto"/>
      </w:divBdr>
    </w:div>
    <w:div w:id="741487933">
      <w:marLeft w:val="0"/>
      <w:marRight w:val="0"/>
      <w:marTop w:val="0"/>
      <w:marBottom w:val="0"/>
      <w:divBdr>
        <w:top w:val="none" w:sz="0" w:space="0" w:color="auto"/>
        <w:left w:val="none" w:sz="0" w:space="0" w:color="auto"/>
        <w:bottom w:val="none" w:sz="0" w:space="0" w:color="auto"/>
        <w:right w:val="none" w:sz="0" w:space="0" w:color="auto"/>
      </w:divBdr>
    </w:div>
    <w:div w:id="741487935">
      <w:marLeft w:val="0"/>
      <w:marRight w:val="0"/>
      <w:marTop w:val="0"/>
      <w:marBottom w:val="0"/>
      <w:divBdr>
        <w:top w:val="none" w:sz="0" w:space="0" w:color="auto"/>
        <w:left w:val="none" w:sz="0" w:space="0" w:color="auto"/>
        <w:bottom w:val="none" w:sz="0" w:space="0" w:color="auto"/>
        <w:right w:val="none" w:sz="0" w:space="0" w:color="auto"/>
      </w:divBdr>
    </w:div>
    <w:div w:id="741487936">
      <w:marLeft w:val="0"/>
      <w:marRight w:val="0"/>
      <w:marTop w:val="0"/>
      <w:marBottom w:val="0"/>
      <w:divBdr>
        <w:top w:val="none" w:sz="0" w:space="0" w:color="auto"/>
        <w:left w:val="none" w:sz="0" w:space="0" w:color="auto"/>
        <w:bottom w:val="none" w:sz="0" w:space="0" w:color="auto"/>
        <w:right w:val="none" w:sz="0" w:space="0" w:color="auto"/>
      </w:divBdr>
    </w:div>
    <w:div w:id="741487937">
      <w:marLeft w:val="0"/>
      <w:marRight w:val="0"/>
      <w:marTop w:val="0"/>
      <w:marBottom w:val="0"/>
      <w:divBdr>
        <w:top w:val="none" w:sz="0" w:space="0" w:color="auto"/>
        <w:left w:val="none" w:sz="0" w:space="0" w:color="auto"/>
        <w:bottom w:val="none" w:sz="0" w:space="0" w:color="auto"/>
        <w:right w:val="none" w:sz="0" w:space="0" w:color="auto"/>
      </w:divBdr>
    </w:div>
    <w:div w:id="741487938">
      <w:marLeft w:val="0"/>
      <w:marRight w:val="0"/>
      <w:marTop w:val="0"/>
      <w:marBottom w:val="0"/>
      <w:divBdr>
        <w:top w:val="none" w:sz="0" w:space="0" w:color="auto"/>
        <w:left w:val="none" w:sz="0" w:space="0" w:color="auto"/>
        <w:bottom w:val="none" w:sz="0" w:space="0" w:color="auto"/>
        <w:right w:val="none" w:sz="0" w:space="0" w:color="auto"/>
      </w:divBdr>
    </w:div>
    <w:div w:id="741487939">
      <w:marLeft w:val="0"/>
      <w:marRight w:val="0"/>
      <w:marTop w:val="0"/>
      <w:marBottom w:val="0"/>
      <w:divBdr>
        <w:top w:val="none" w:sz="0" w:space="0" w:color="auto"/>
        <w:left w:val="none" w:sz="0" w:space="0" w:color="auto"/>
        <w:bottom w:val="none" w:sz="0" w:space="0" w:color="auto"/>
        <w:right w:val="none" w:sz="0" w:space="0" w:color="auto"/>
      </w:divBdr>
    </w:div>
    <w:div w:id="741487940">
      <w:marLeft w:val="0"/>
      <w:marRight w:val="0"/>
      <w:marTop w:val="0"/>
      <w:marBottom w:val="0"/>
      <w:divBdr>
        <w:top w:val="none" w:sz="0" w:space="0" w:color="auto"/>
        <w:left w:val="none" w:sz="0" w:space="0" w:color="auto"/>
        <w:bottom w:val="none" w:sz="0" w:space="0" w:color="auto"/>
        <w:right w:val="none" w:sz="0" w:space="0" w:color="auto"/>
      </w:divBdr>
    </w:div>
    <w:div w:id="741487941">
      <w:marLeft w:val="0"/>
      <w:marRight w:val="0"/>
      <w:marTop w:val="0"/>
      <w:marBottom w:val="0"/>
      <w:divBdr>
        <w:top w:val="none" w:sz="0" w:space="0" w:color="auto"/>
        <w:left w:val="none" w:sz="0" w:space="0" w:color="auto"/>
        <w:bottom w:val="none" w:sz="0" w:space="0" w:color="auto"/>
        <w:right w:val="none" w:sz="0" w:space="0" w:color="auto"/>
      </w:divBdr>
    </w:div>
    <w:div w:id="741487942">
      <w:marLeft w:val="0"/>
      <w:marRight w:val="0"/>
      <w:marTop w:val="0"/>
      <w:marBottom w:val="0"/>
      <w:divBdr>
        <w:top w:val="none" w:sz="0" w:space="0" w:color="auto"/>
        <w:left w:val="none" w:sz="0" w:space="0" w:color="auto"/>
        <w:bottom w:val="none" w:sz="0" w:space="0" w:color="auto"/>
        <w:right w:val="none" w:sz="0" w:space="0" w:color="auto"/>
      </w:divBdr>
    </w:div>
    <w:div w:id="741487943">
      <w:marLeft w:val="0"/>
      <w:marRight w:val="0"/>
      <w:marTop w:val="0"/>
      <w:marBottom w:val="0"/>
      <w:divBdr>
        <w:top w:val="none" w:sz="0" w:space="0" w:color="auto"/>
        <w:left w:val="none" w:sz="0" w:space="0" w:color="auto"/>
        <w:bottom w:val="none" w:sz="0" w:space="0" w:color="auto"/>
        <w:right w:val="none" w:sz="0" w:space="0" w:color="auto"/>
      </w:divBdr>
    </w:div>
    <w:div w:id="741487944">
      <w:marLeft w:val="0"/>
      <w:marRight w:val="0"/>
      <w:marTop w:val="0"/>
      <w:marBottom w:val="0"/>
      <w:divBdr>
        <w:top w:val="none" w:sz="0" w:space="0" w:color="auto"/>
        <w:left w:val="none" w:sz="0" w:space="0" w:color="auto"/>
        <w:bottom w:val="none" w:sz="0" w:space="0" w:color="auto"/>
        <w:right w:val="none" w:sz="0" w:space="0" w:color="auto"/>
      </w:divBdr>
    </w:div>
    <w:div w:id="1629627675">
      <w:bodyDiv w:val="1"/>
      <w:marLeft w:val="0"/>
      <w:marRight w:val="0"/>
      <w:marTop w:val="0"/>
      <w:marBottom w:val="0"/>
      <w:divBdr>
        <w:top w:val="none" w:sz="0" w:space="0" w:color="auto"/>
        <w:left w:val="none" w:sz="0" w:space="0" w:color="auto"/>
        <w:bottom w:val="none" w:sz="0" w:space="0" w:color="auto"/>
        <w:right w:val="none" w:sz="0" w:space="0" w:color="auto"/>
      </w:divBdr>
      <w:divsChild>
        <w:div w:id="1302420208">
          <w:marLeft w:val="0"/>
          <w:marRight w:val="0"/>
          <w:marTop w:val="0"/>
          <w:marBottom w:val="0"/>
          <w:divBdr>
            <w:top w:val="none" w:sz="0" w:space="0" w:color="auto"/>
            <w:left w:val="none" w:sz="0" w:space="0" w:color="auto"/>
            <w:bottom w:val="none" w:sz="0" w:space="0" w:color="auto"/>
            <w:right w:val="none" w:sz="0" w:space="0" w:color="auto"/>
          </w:divBdr>
        </w:div>
      </w:divsChild>
    </w:div>
    <w:div w:id="1674793199">
      <w:bodyDiv w:val="1"/>
      <w:marLeft w:val="0"/>
      <w:marRight w:val="0"/>
      <w:marTop w:val="0"/>
      <w:marBottom w:val="0"/>
      <w:divBdr>
        <w:top w:val="none" w:sz="0" w:space="0" w:color="auto"/>
        <w:left w:val="none" w:sz="0" w:space="0" w:color="auto"/>
        <w:bottom w:val="none" w:sz="0" w:space="0" w:color="auto"/>
        <w:right w:val="none" w:sz="0" w:space="0" w:color="auto"/>
      </w:divBdr>
      <w:divsChild>
        <w:div w:id="129520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F1305-DD4D-47C5-AE5F-EDA3C68A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635</Words>
  <Characters>3626</Characters>
  <Application>Microsoft Office Word</Application>
  <DocSecurity>0</DocSecurity>
  <Lines>30</Lines>
  <Paragraphs>8</Paragraphs>
  <ScaleCrop>false</ScaleCrop>
  <Company>Lenovo</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wangshi</dc:creator>
  <cp:keywords/>
  <dc:description/>
  <cp:lastModifiedBy>王石</cp:lastModifiedBy>
  <cp:revision>39</cp:revision>
  <cp:lastPrinted>2014-05-26T10:36:00Z</cp:lastPrinted>
  <dcterms:created xsi:type="dcterms:W3CDTF">2013-11-20T10:30:00Z</dcterms:created>
  <dcterms:modified xsi:type="dcterms:W3CDTF">2014-05-27T03:27:00Z</dcterms:modified>
</cp:coreProperties>
</file>